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0848" w:rsidRDefault="004541FE">
      <w:pPr>
        <w:rPr>
          <w:rFonts w:ascii="Arial" w:eastAsia="Arial" w:hAnsi="Arial" w:cs="Arial"/>
          <w:sz w:val="48"/>
        </w:rPr>
      </w:pPr>
      <w:r>
        <w:rPr>
          <w:rFonts w:ascii="Arial" w:eastAsia="Arial" w:hAnsi="Arial" w:cs="Arial"/>
          <w:sz w:val="48"/>
        </w:rPr>
        <w:t>Miljøoppfølgingsplan (MOP)</w:t>
      </w:r>
    </w:p>
    <w:p w:rsidR="009C0848" w:rsidRPr="00453237" w:rsidRDefault="004541FE">
      <w:pPr>
        <w:rPr>
          <w:rFonts w:ascii="Arial" w:eastAsia="Arial" w:hAnsi="Arial" w:cs="Arial"/>
          <w:b/>
        </w:rPr>
      </w:pPr>
      <w:r>
        <w:rPr>
          <w:rFonts w:ascii="Arial" w:eastAsia="Arial" w:hAnsi="Arial" w:cs="Arial"/>
          <w:b/>
        </w:rPr>
        <w:t xml:space="preserve">Miljøoppfølgingsplan for </w:t>
      </w:r>
      <w:r w:rsidRPr="00453237">
        <w:rPr>
          <w:rFonts w:ascii="Arial" w:eastAsia="Arial" w:hAnsi="Arial" w:cs="Arial"/>
          <w:b/>
        </w:rPr>
        <w:t xml:space="preserve">IN1073 </w:t>
      </w:r>
      <w:proofErr w:type="spellStart"/>
      <w:r w:rsidRPr="00453237">
        <w:rPr>
          <w:rFonts w:ascii="Arial" w:eastAsia="Arial" w:hAnsi="Arial" w:cs="Arial"/>
          <w:b/>
        </w:rPr>
        <w:t>Bjørneklova</w:t>
      </w:r>
      <w:proofErr w:type="spellEnd"/>
      <w:r w:rsidRPr="00453237">
        <w:rPr>
          <w:rFonts w:ascii="Arial" w:eastAsia="Arial" w:hAnsi="Arial" w:cs="Arial"/>
          <w:b/>
        </w:rPr>
        <w:t xml:space="preserve"> barnehage</w:t>
      </w:r>
    </w:p>
    <w:tbl>
      <w:tblPr>
        <w:tblW w:w="0" w:type="auto"/>
        <w:tblInd w:w="108" w:type="dxa"/>
        <w:tblCellMar>
          <w:left w:w="10" w:type="dxa"/>
          <w:right w:w="10" w:type="dxa"/>
        </w:tblCellMar>
        <w:tblLook w:val="04A0" w:firstRow="1" w:lastRow="0" w:firstColumn="1" w:lastColumn="0" w:noHBand="0" w:noVBand="1"/>
      </w:tblPr>
      <w:tblGrid>
        <w:gridCol w:w="2286"/>
        <w:gridCol w:w="2247"/>
        <w:gridCol w:w="2267"/>
        <w:gridCol w:w="2262"/>
      </w:tblGrid>
      <w:tr w:rsidR="00453237" w:rsidRPr="00453237">
        <w:trPr>
          <w:trHeight w:val="1"/>
        </w:trPr>
        <w:tc>
          <w:tcPr>
            <w:tcW w:w="228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9C0848" w:rsidRPr="00453237" w:rsidRDefault="004541FE">
            <w:pPr>
              <w:spacing w:after="0" w:line="240" w:lineRule="auto"/>
            </w:pPr>
            <w:r w:rsidRPr="00453237">
              <w:rPr>
                <w:rFonts w:ascii="Arial" w:eastAsia="Arial" w:hAnsi="Arial" w:cs="Arial"/>
                <w:b/>
              </w:rPr>
              <w:t>Versjon:</w:t>
            </w:r>
          </w:p>
        </w:tc>
        <w:tc>
          <w:tcPr>
            <w:tcW w:w="224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9C0848" w:rsidRPr="00453237" w:rsidRDefault="004541FE">
            <w:pPr>
              <w:spacing w:after="0" w:line="240" w:lineRule="auto"/>
            </w:pPr>
            <w:r w:rsidRPr="00453237">
              <w:rPr>
                <w:rFonts w:ascii="Arial" w:eastAsia="Arial" w:hAnsi="Arial" w:cs="Arial"/>
                <w:b/>
              </w:rPr>
              <w:t>Dato:</w:t>
            </w:r>
          </w:p>
        </w:tc>
        <w:tc>
          <w:tcPr>
            <w:tcW w:w="226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9C0848" w:rsidRPr="00453237" w:rsidRDefault="004541FE">
            <w:pPr>
              <w:spacing w:after="0" w:line="240" w:lineRule="auto"/>
            </w:pPr>
            <w:r w:rsidRPr="00453237">
              <w:rPr>
                <w:rFonts w:ascii="Arial" w:eastAsia="Arial" w:hAnsi="Arial" w:cs="Arial"/>
                <w:b/>
              </w:rPr>
              <w:t>Beskrivelse:</w:t>
            </w:r>
          </w:p>
        </w:tc>
        <w:tc>
          <w:tcPr>
            <w:tcW w:w="226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9C0848" w:rsidRPr="00453237" w:rsidRDefault="004541FE">
            <w:pPr>
              <w:spacing w:after="0" w:line="240" w:lineRule="auto"/>
            </w:pPr>
            <w:r w:rsidRPr="00453237">
              <w:rPr>
                <w:rFonts w:ascii="Arial" w:eastAsia="Arial" w:hAnsi="Arial" w:cs="Arial"/>
                <w:b/>
              </w:rPr>
              <w:t>Ansvarlig:</w:t>
            </w:r>
          </w:p>
        </w:tc>
      </w:tr>
      <w:tr w:rsidR="00453237" w:rsidRPr="00453237">
        <w:trPr>
          <w:trHeight w:val="1"/>
        </w:trPr>
        <w:tc>
          <w:tcPr>
            <w:tcW w:w="2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Pr="00453237" w:rsidRDefault="004541FE">
            <w:pPr>
              <w:spacing w:after="0" w:line="240" w:lineRule="auto"/>
              <w:rPr>
                <w:rFonts w:ascii="Calibri" w:eastAsia="Calibri" w:hAnsi="Calibri" w:cs="Calibri"/>
              </w:rPr>
            </w:pPr>
            <w:r w:rsidRPr="00453237">
              <w:rPr>
                <w:rFonts w:ascii="Calibri" w:eastAsia="Calibri" w:hAnsi="Calibri" w:cs="Calibri"/>
              </w:rPr>
              <w:t>1</w:t>
            </w:r>
          </w:p>
        </w:tc>
        <w:tc>
          <w:tcPr>
            <w:tcW w:w="22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Pr="00453237" w:rsidRDefault="00C85BD9">
            <w:pPr>
              <w:spacing w:after="0" w:line="240" w:lineRule="auto"/>
              <w:rPr>
                <w:rFonts w:ascii="Calibri" w:eastAsia="Calibri" w:hAnsi="Calibri" w:cs="Calibri"/>
              </w:rPr>
            </w:pPr>
            <w:r>
              <w:rPr>
                <w:rFonts w:ascii="Calibri" w:eastAsia="Calibri" w:hAnsi="Calibri" w:cs="Calibri"/>
              </w:rPr>
              <w:t>03.06.26</w:t>
            </w:r>
          </w:p>
        </w:tc>
        <w:tc>
          <w:tcPr>
            <w:tcW w:w="22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Pr="00453237" w:rsidRDefault="004541FE">
            <w:pPr>
              <w:spacing w:after="0" w:line="240" w:lineRule="auto"/>
              <w:rPr>
                <w:rFonts w:ascii="Calibri" w:eastAsia="Calibri" w:hAnsi="Calibri" w:cs="Calibri"/>
              </w:rPr>
            </w:pPr>
            <w:r w:rsidRPr="00453237">
              <w:rPr>
                <w:rFonts w:ascii="Calibri" w:eastAsia="Calibri" w:hAnsi="Calibri" w:cs="Calibri"/>
              </w:rPr>
              <w:t>Opprettet</w:t>
            </w:r>
          </w:p>
        </w:tc>
        <w:tc>
          <w:tcPr>
            <w:tcW w:w="2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Pr="00453237" w:rsidRDefault="004541FE">
            <w:pPr>
              <w:spacing w:after="0" w:line="240" w:lineRule="auto"/>
              <w:rPr>
                <w:rFonts w:ascii="Calibri" w:eastAsia="Calibri" w:hAnsi="Calibri" w:cs="Calibri"/>
              </w:rPr>
            </w:pPr>
            <w:r w:rsidRPr="00453237">
              <w:rPr>
                <w:rFonts w:ascii="Calibri" w:eastAsia="Calibri" w:hAnsi="Calibri" w:cs="Calibri"/>
              </w:rPr>
              <w:t>Geir Svendsen</w:t>
            </w:r>
          </w:p>
        </w:tc>
      </w:tr>
    </w:tbl>
    <w:p w:rsidR="009C0848" w:rsidRDefault="009C0848">
      <w:pPr>
        <w:rPr>
          <w:rFonts w:ascii="Arial" w:eastAsia="Arial" w:hAnsi="Arial" w:cs="Arial"/>
          <w:sz w:val="24"/>
        </w:rPr>
      </w:pPr>
    </w:p>
    <w:p w:rsidR="009C0848" w:rsidRDefault="004541FE">
      <w:pPr>
        <w:numPr>
          <w:ilvl w:val="0"/>
          <w:numId w:val="1"/>
        </w:numPr>
        <w:spacing w:before="480" w:after="0" w:line="276" w:lineRule="auto"/>
        <w:ind w:left="431" w:hanging="431"/>
        <w:rPr>
          <w:rFonts w:ascii="Arial" w:eastAsia="Arial" w:hAnsi="Arial" w:cs="Arial"/>
          <w:b/>
          <w:sz w:val="32"/>
        </w:rPr>
      </w:pPr>
      <w:r>
        <w:rPr>
          <w:rFonts w:ascii="Arial" w:eastAsia="Arial" w:hAnsi="Arial" w:cs="Arial"/>
          <w:b/>
          <w:sz w:val="32"/>
        </w:rPr>
        <w:t>Formål</w:t>
      </w:r>
      <w:bookmarkStart w:id="0" w:name="_GoBack"/>
      <w:bookmarkEnd w:id="0"/>
    </w:p>
    <w:p w:rsidR="009C0848" w:rsidRDefault="004541FE">
      <w:pPr>
        <w:rPr>
          <w:rFonts w:ascii="Arial" w:eastAsia="Arial" w:hAnsi="Arial" w:cs="Arial"/>
        </w:rPr>
      </w:pPr>
      <w:r>
        <w:rPr>
          <w:rFonts w:ascii="Arial" w:eastAsia="Arial" w:hAnsi="Arial" w:cs="Arial"/>
        </w:rPr>
        <w:t>Denne miljøoppfølgingsplanen (MOP) skal sikre at alle relevante miljøkrav i prosjektet blir ivaretatt. Krav fastsatt i kontrakt samt gjeldende lover og forskrifter skal identifiseres og følges opp. Etterlevelse gjennom etablerte tiltak og rutiner skal dokumenteres gjennom hele prosjektet.</w:t>
      </w:r>
    </w:p>
    <w:p w:rsidR="009C0848" w:rsidRDefault="004541FE">
      <w:pPr>
        <w:rPr>
          <w:rFonts w:ascii="Arial" w:eastAsia="Arial" w:hAnsi="Arial" w:cs="Arial"/>
        </w:rPr>
      </w:pPr>
      <w:r>
        <w:rPr>
          <w:rFonts w:ascii="Arial" w:eastAsia="Arial" w:hAnsi="Arial" w:cs="Arial"/>
        </w:rPr>
        <w:t>Planen revideres fortløpende ved endringer i prosjektet.</w:t>
      </w:r>
    </w:p>
    <w:p w:rsidR="009C0848" w:rsidRDefault="004541FE">
      <w:pPr>
        <w:numPr>
          <w:ilvl w:val="0"/>
          <w:numId w:val="2"/>
        </w:numPr>
        <w:spacing w:before="480" w:after="0" w:line="276" w:lineRule="auto"/>
        <w:ind w:left="431" w:hanging="431"/>
        <w:rPr>
          <w:rFonts w:ascii="Arial" w:eastAsia="Arial" w:hAnsi="Arial" w:cs="Arial"/>
          <w:b/>
          <w:sz w:val="32"/>
        </w:rPr>
      </w:pPr>
      <w:r>
        <w:rPr>
          <w:rFonts w:ascii="Arial" w:eastAsia="Arial" w:hAnsi="Arial" w:cs="Arial"/>
          <w:b/>
          <w:sz w:val="32"/>
        </w:rPr>
        <w:t>Ansvar og roller</w:t>
      </w:r>
    </w:p>
    <w:p w:rsidR="009C0848" w:rsidRDefault="004541FE">
      <w:pPr>
        <w:rPr>
          <w:rFonts w:ascii="Arial" w:eastAsia="Arial" w:hAnsi="Arial" w:cs="Arial"/>
          <w:b/>
        </w:rPr>
      </w:pPr>
      <w:r>
        <w:rPr>
          <w:rFonts w:ascii="Arial" w:eastAsia="Arial" w:hAnsi="Arial" w:cs="Arial"/>
          <w:b/>
        </w:rPr>
        <w:t>Byggherre: Fredrikstad kommune</w:t>
      </w:r>
    </w:p>
    <w:p w:rsidR="009C0848" w:rsidRPr="00453237" w:rsidRDefault="004541FE">
      <w:pPr>
        <w:rPr>
          <w:rFonts w:ascii="Arial" w:eastAsia="Arial" w:hAnsi="Arial" w:cs="Arial"/>
        </w:rPr>
      </w:pPr>
      <w:r>
        <w:rPr>
          <w:rFonts w:ascii="Arial" w:eastAsia="Arial" w:hAnsi="Arial" w:cs="Arial"/>
        </w:rPr>
        <w:t xml:space="preserve">Prosjektleder: </w:t>
      </w:r>
      <w:r w:rsidRPr="00453237">
        <w:rPr>
          <w:rFonts w:ascii="Arial" w:eastAsia="Arial" w:hAnsi="Arial" w:cs="Arial"/>
        </w:rPr>
        <w:t>Geir Svendsen</w:t>
      </w:r>
    </w:p>
    <w:p w:rsidR="009C0848" w:rsidRDefault="004541FE">
      <w:pPr>
        <w:rPr>
          <w:rFonts w:ascii="Arial" w:eastAsia="Arial" w:hAnsi="Arial" w:cs="Arial"/>
          <w:color w:val="FF0000"/>
        </w:rPr>
      </w:pPr>
      <w:r>
        <w:rPr>
          <w:rFonts w:ascii="Arial" w:eastAsia="Arial" w:hAnsi="Arial" w:cs="Arial"/>
        </w:rPr>
        <w:t xml:space="preserve">Byggherreombud: </w:t>
      </w:r>
      <w:r>
        <w:rPr>
          <w:rFonts w:ascii="Arial" w:eastAsia="Arial" w:hAnsi="Arial" w:cs="Arial"/>
          <w:color w:val="FF0000"/>
        </w:rPr>
        <w:t xml:space="preserve">Navn </w:t>
      </w:r>
    </w:p>
    <w:p w:rsidR="009C0848" w:rsidRDefault="004541FE">
      <w:pPr>
        <w:rPr>
          <w:rFonts w:ascii="Arial" w:eastAsia="Arial" w:hAnsi="Arial" w:cs="Arial"/>
        </w:rPr>
      </w:pPr>
      <w:r>
        <w:rPr>
          <w:rFonts w:ascii="Arial" w:eastAsia="Arial" w:hAnsi="Arial" w:cs="Arial"/>
        </w:rPr>
        <w:t xml:space="preserve">Miljøkoordinator: </w:t>
      </w:r>
      <w:r>
        <w:rPr>
          <w:rFonts w:ascii="Arial" w:eastAsia="Arial" w:hAnsi="Arial" w:cs="Arial"/>
          <w:color w:val="FF0000"/>
        </w:rPr>
        <w:t>Navn</w:t>
      </w:r>
    </w:p>
    <w:p w:rsidR="009C0848" w:rsidRDefault="004541FE">
      <w:pPr>
        <w:rPr>
          <w:rFonts w:ascii="Arial" w:eastAsia="Arial" w:hAnsi="Arial" w:cs="Arial"/>
          <w:b/>
          <w:color w:val="FF0000"/>
        </w:rPr>
      </w:pPr>
      <w:r>
        <w:rPr>
          <w:rFonts w:ascii="Arial" w:eastAsia="Arial" w:hAnsi="Arial" w:cs="Arial"/>
          <w:b/>
        </w:rPr>
        <w:t xml:space="preserve">Totalentreprenør: </w:t>
      </w:r>
      <w:r>
        <w:rPr>
          <w:rFonts w:ascii="Arial" w:eastAsia="Arial" w:hAnsi="Arial" w:cs="Arial"/>
          <w:b/>
          <w:color w:val="FF0000"/>
          <w:shd w:val="clear" w:color="auto" w:fill="FFFF00"/>
        </w:rPr>
        <w:t>Foretaksnavn</w:t>
      </w:r>
    </w:p>
    <w:p w:rsidR="009C0848" w:rsidRDefault="004541FE">
      <w:pPr>
        <w:rPr>
          <w:rFonts w:ascii="Arial" w:eastAsia="Arial" w:hAnsi="Arial" w:cs="Arial"/>
        </w:rPr>
      </w:pPr>
      <w:r>
        <w:rPr>
          <w:rFonts w:ascii="Arial" w:eastAsia="Arial" w:hAnsi="Arial" w:cs="Arial"/>
        </w:rPr>
        <w:t xml:space="preserve">Prosjektleder: </w:t>
      </w:r>
      <w:r>
        <w:rPr>
          <w:rFonts w:ascii="Arial" w:eastAsia="Arial" w:hAnsi="Arial" w:cs="Arial"/>
          <w:color w:val="FF0000"/>
          <w:shd w:val="clear" w:color="auto" w:fill="FFFF00"/>
        </w:rPr>
        <w:t>Navn</w:t>
      </w:r>
    </w:p>
    <w:p w:rsidR="009C0848" w:rsidRDefault="004541FE">
      <w:pPr>
        <w:rPr>
          <w:rFonts w:ascii="Arial" w:eastAsia="Arial" w:hAnsi="Arial" w:cs="Arial"/>
        </w:rPr>
      </w:pPr>
      <w:r>
        <w:rPr>
          <w:rFonts w:ascii="Arial" w:eastAsia="Arial" w:hAnsi="Arial" w:cs="Arial"/>
        </w:rPr>
        <w:t>Anleggsleder:</w:t>
      </w:r>
      <w:r>
        <w:rPr>
          <w:rFonts w:ascii="Arial" w:eastAsia="Arial" w:hAnsi="Arial" w:cs="Arial"/>
          <w:color w:val="FF0000"/>
        </w:rPr>
        <w:t xml:space="preserve"> </w:t>
      </w:r>
      <w:r>
        <w:rPr>
          <w:rFonts w:ascii="Arial" w:eastAsia="Arial" w:hAnsi="Arial" w:cs="Arial"/>
          <w:color w:val="FF0000"/>
          <w:shd w:val="clear" w:color="auto" w:fill="FFFF00"/>
        </w:rPr>
        <w:t>Navn</w:t>
      </w:r>
    </w:p>
    <w:p w:rsidR="009C0848" w:rsidRDefault="004541FE">
      <w:pPr>
        <w:rPr>
          <w:rFonts w:ascii="Arial" w:eastAsia="Arial" w:hAnsi="Arial" w:cs="Arial"/>
        </w:rPr>
      </w:pPr>
      <w:r>
        <w:rPr>
          <w:rFonts w:ascii="Arial" w:eastAsia="Arial" w:hAnsi="Arial" w:cs="Arial"/>
        </w:rPr>
        <w:t xml:space="preserve">Miljøansvarlig: </w:t>
      </w:r>
      <w:r>
        <w:rPr>
          <w:rFonts w:ascii="Arial" w:eastAsia="Arial" w:hAnsi="Arial" w:cs="Arial"/>
          <w:color w:val="FF0000"/>
          <w:shd w:val="clear" w:color="auto" w:fill="FFFF00"/>
        </w:rPr>
        <w:t>Navn</w:t>
      </w:r>
    </w:p>
    <w:p w:rsidR="009C0848" w:rsidRDefault="004541FE">
      <w:pPr>
        <w:numPr>
          <w:ilvl w:val="0"/>
          <w:numId w:val="3"/>
        </w:numPr>
        <w:spacing w:before="480" w:after="0" w:line="276" w:lineRule="auto"/>
        <w:ind w:left="431" w:hanging="431"/>
        <w:rPr>
          <w:rFonts w:ascii="Arial" w:eastAsia="Arial" w:hAnsi="Arial" w:cs="Arial"/>
          <w:b/>
          <w:sz w:val="32"/>
        </w:rPr>
      </w:pPr>
      <w:r>
        <w:rPr>
          <w:rFonts w:ascii="Arial" w:eastAsia="Arial" w:hAnsi="Arial" w:cs="Arial"/>
          <w:b/>
          <w:sz w:val="32"/>
        </w:rPr>
        <w:t>Kort beskrivelse av prosjektet</w:t>
      </w:r>
    </w:p>
    <w:p w:rsidR="009C0848" w:rsidRDefault="004541FE">
      <w:pPr>
        <w:spacing w:after="0" w:line="240" w:lineRule="auto"/>
        <w:rPr>
          <w:rFonts w:ascii="Arial" w:eastAsia="Arial" w:hAnsi="Arial" w:cs="Arial"/>
          <w:color w:val="000000"/>
        </w:rPr>
      </w:pPr>
      <w:proofErr w:type="spellStart"/>
      <w:r>
        <w:rPr>
          <w:rFonts w:ascii="Arial" w:eastAsia="Arial" w:hAnsi="Arial" w:cs="Arial"/>
          <w:color w:val="000000"/>
        </w:rPr>
        <w:t>Kontraktsarbeidet</w:t>
      </w:r>
      <w:proofErr w:type="spellEnd"/>
      <w:r>
        <w:rPr>
          <w:rFonts w:ascii="Arial" w:eastAsia="Arial" w:hAnsi="Arial" w:cs="Arial"/>
          <w:color w:val="000000"/>
        </w:rPr>
        <w:t xml:space="preserve"> omfatter </w:t>
      </w:r>
      <w:proofErr w:type="spellStart"/>
      <w:r>
        <w:rPr>
          <w:rFonts w:ascii="Arial" w:eastAsia="Arial" w:hAnsi="Arial" w:cs="Arial"/>
          <w:color w:val="000000"/>
        </w:rPr>
        <w:t>riving</w:t>
      </w:r>
      <w:proofErr w:type="spellEnd"/>
      <w:r>
        <w:rPr>
          <w:rFonts w:ascii="Arial" w:eastAsia="Arial" w:hAnsi="Arial" w:cs="Arial"/>
          <w:color w:val="000000"/>
        </w:rPr>
        <w:t xml:space="preserve"> av eksisterende barnehage og oppføring av et nybygg.</w:t>
      </w:r>
    </w:p>
    <w:p w:rsidR="009C0848" w:rsidRDefault="004541FE">
      <w:pPr>
        <w:spacing w:after="0" w:line="240" w:lineRule="auto"/>
        <w:rPr>
          <w:rFonts w:ascii="Arial" w:eastAsia="Arial" w:hAnsi="Arial" w:cs="Arial"/>
          <w:color w:val="000000"/>
        </w:rPr>
      </w:pPr>
      <w:r>
        <w:rPr>
          <w:rFonts w:ascii="Arial" w:eastAsia="Arial" w:hAnsi="Arial" w:cs="Arial"/>
          <w:color w:val="000000"/>
        </w:rPr>
        <w:t xml:space="preserve">Nye </w:t>
      </w:r>
      <w:proofErr w:type="spellStart"/>
      <w:r>
        <w:rPr>
          <w:rFonts w:ascii="Arial" w:eastAsia="Arial" w:hAnsi="Arial" w:cs="Arial"/>
          <w:color w:val="000000"/>
        </w:rPr>
        <w:t>Bjørneklova</w:t>
      </w:r>
      <w:proofErr w:type="spellEnd"/>
      <w:r>
        <w:rPr>
          <w:rFonts w:ascii="Arial" w:eastAsia="Arial" w:hAnsi="Arial" w:cs="Arial"/>
          <w:color w:val="000000"/>
        </w:rPr>
        <w:t xml:space="preserve"> barnehage består av seks avdelinger, hver med egen inngang. Avdelingene er organisert rundt et fellesareal, som også har en separat inngang til personaldelen i plan 2. Alle avdelingene har en lik utforming, med fleksible løsninger som gjør dem egnet for ulike aldersgrupper. Én avdeling har et stellerom med et mindre basseng tilrettelagt for barn. </w:t>
      </w:r>
    </w:p>
    <w:p w:rsidR="009C0848" w:rsidRDefault="004541FE">
      <w:pPr>
        <w:rPr>
          <w:rFonts w:ascii="Arial" w:eastAsia="Arial" w:hAnsi="Arial" w:cs="Arial"/>
          <w:color w:val="FF0000"/>
        </w:rPr>
      </w:pPr>
      <w:r>
        <w:rPr>
          <w:rFonts w:ascii="Arial" w:eastAsia="Arial" w:hAnsi="Arial" w:cs="Arial"/>
          <w:color w:val="000000"/>
        </w:rPr>
        <w:t>Personalområdet i plan 2 er dimensjonert for å dekke behovene til ansatte i alle seks avdelinger,</w:t>
      </w:r>
    </w:p>
    <w:p w:rsidR="009C0848" w:rsidRDefault="004541FE">
      <w:pPr>
        <w:rPr>
          <w:rFonts w:ascii="Arial" w:eastAsia="Arial" w:hAnsi="Arial" w:cs="Arial"/>
          <w:color w:val="FF0000"/>
        </w:rPr>
      </w:pPr>
      <w:r>
        <w:rPr>
          <w:rFonts w:ascii="Arial" w:eastAsia="Arial" w:hAnsi="Arial" w:cs="Arial"/>
        </w:rPr>
        <w:t>Utvendig skal tomten blant annet opparbeides, og det skal etableres nye uteoppholdsarealer for barna</w:t>
      </w:r>
      <w:r>
        <w:rPr>
          <w:rFonts w:ascii="Arial" w:eastAsia="Arial" w:hAnsi="Arial" w:cs="Arial"/>
          <w:color w:val="FF0000"/>
        </w:rPr>
        <w:t>.</w:t>
      </w:r>
    </w:p>
    <w:p w:rsidR="009C0848" w:rsidRDefault="004541FE">
      <w:pPr>
        <w:numPr>
          <w:ilvl w:val="0"/>
          <w:numId w:val="4"/>
        </w:numPr>
        <w:spacing w:before="480" w:after="0" w:line="276" w:lineRule="auto"/>
        <w:ind w:left="431" w:hanging="431"/>
        <w:rPr>
          <w:rFonts w:ascii="Arial" w:eastAsia="Arial" w:hAnsi="Arial" w:cs="Arial"/>
          <w:b/>
          <w:sz w:val="32"/>
        </w:rPr>
      </w:pPr>
      <w:r>
        <w:rPr>
          <w:rFonts w:ascii="Arial" w:eastAsia="Arial" w:hAnsi="Arial" w:cs="Arial"/>
          <w:b/>
          <w:sz w:val="32"/>
        </w:rPr>
        <w:t>Risikovurdering</w:t>
      </w:r>
    </w:p>
    <w:p w:rsidR="009C0848" w:rsidRDefault="004541FE">
      <w:pPr>
        <w:rPr>
          <w:rFonts w:ascii="Arial" w:eastAsia="Arial" w:hAnsi="Arial" w:cs="Arial"/>
        </w:rPr>
      </w:pPr>
      <w:r>
        <w:rPr>
          <w:rFonts w:ascii="Arial" w:eastAsia="Arial" w:hAnsi="Arial" w:cs="Arial"/>
        </w:rPr>
        <w:t>Listen med miljøaspekter i kapittel 6 skal kontinuerlig vurderes og oppdateres på bakgrunn av risiko, slik at nødvendige tiltak tilpasses prosjektets utvikling kan gjennomføres.</w:t>
      </w:r>
    </w:p>
    <w:p w:rsidR="009C0848" w:rsidRDefault="004541FE">
      <w:pPr>
        <w:numPr>
          <w:ilvl w:val="0"/>
          <w:numId w:val="5"/>
        </w:numPr>
        <w:spacing w:before="480" w:after="0" w:line="276" w:lineRule="auto"/>
        <w:ind w:left="431" w:hanging="431"/>
        <w:rPr>
          <w:rFonts w:ascii="Arial" w:eastAsia="Arial" w:hAnsi="Arial" w:cs="Arial"/>
          <w:b/>
          <w:color w:val="FF0000"/>
          <w:sz w:val="32"/>
        </w:rPr>
      </w:pPr>
      <w:r>
        <w:rPr>
          <w:rFonts w:ascii="Arial" w:eastAsia="Arial" w:hAnsi="Arial" w:cs="Arial"/>
          <w:b/>
          <w:sz w:val="32"/>
        </w:rPr>
        <w:lastRenderedPageBreak/>
        <w:t>Avviksbehandling</w:t>
      </w:r>
    </w:p>
    <w:p w:rsidR="009C0848" w:rsidRDefault="004541FE">
      <w:pPr>
        <w:rPr>
          <w:rFonts w:ascii="Arial" w:eastAsia="Arial" w:hAnsi="Arial" w:cs="Arial"/>
        </w:rPr>
      </w:pPr>
      <w:r>
        <w:rPr>
          <w:rFonts w:ascii="Arial" w:eastAsia="Arial" w:hAnsi="Arial" w:cs="Arial"/>
        </w:rPr>
        <w:t xml:space="preserve">Avvik skal rapporteres til Byggherren. </w:t>
      </w:r>
    </w:p>
    <w:p w:rsidR="009C0848" w:rsidRDefault="004541FE" w:rsidP="00453237">
      <w:pPr>
        <w:rPr>
          <w:rFonts w:ascii="Arial" w:eastAsia="Arial" w:hAnsi="Arial" w:cs="Arial"/>
          <w:b/>
          <w:sz w:val="32"/>
        </w:rPr>
      </w:pPr>
      <w:r>
        <w:rPr>
          <w:rFonts w:ascii="Arial" w:eastAsia="Arial" w:hAnsi="Arial" w:cs="Arial"/>
        </w:rPr>
        <w:t>Ved akutt forurensning og liknende skal Totalentreprenøren iverksette strakstiltak og varsle, myndigheter og Byggherren.</w:t>
      </w:r>
    </w:p>
    <w:p w:rsidR="009C0848" w:rsidRDefault="004541FE">
      <w:pPr>
        <w:numPr>
          <w:ilvl w:val="0"/>
          <w:numId w:val="6"/>
        </w:numPr>
        <w:spacing w:after="0" w:line="276" w:lineRule="auto"/>
        <w:ind w:left="431" w:hanging="431"/>
        <w:rPr>
          <w:rFonts w:ascii="Arial" w:eastAsia="Arial" w:hAnsi="Arial" w:cs="Arial"/>
          <w:b/>
          <w:sz w:val="32"/>
        </w:rPr>
      </w:pPr>
      <w:r>
        <w:rPr>
          <w:rFonts w:ascii="Arial" w:eastAsia="Arial" w:hAnsi="Arial" w:cs="Arial"/>
          <w:b/>
          <w:sz w:val="32"/>
        </w:rPr>
        <w:t>Miljøaspekter</w:t>
      </w:r>
    </w:p>
    <w:p w:rsidR="009C0848" w:rsidRDefault="009C0848">
      <w:pPr>
        <w:rPr>
          <w:rFonts w:ascii="Arial" w:eastAsia="Arial" w:hAnsi="Arial" w:cs="Arial"/>
        </w:rPr>
      </w:pPr>
    </w:p>
    <w:tbl>
      <w:tblPr>
        <w:tblW w:w="0" w:type="auto"/>
        <w:tblInd w:w="108" w:type="dxa"/>
        <w:tblCellMar>
          <w:left w:w="10" w:type="dxa"/>
          <w:right w:w="10" w:type="dxa"/>
        </w:tblCellMar>
        <w:tblLook w:val="04A0" w:firstRow="1" w:lastRow="0" w:firstColumn="1" w:lastColumn="0" w:noHBand="0" w:noVBand="1"/>
      </w:tblPr>
      <w:tblGrid>
        <w:gridCol w:w="1430"/>
        <w:gridCol w:w="1598"/>
        <w:gridCol w:w="1754"/>
        <w:gridCol w:w="2292"/>
        <w:gridCol w:w="2106"/>
      </w:tblGrid>
      <w:tr w:rsidR="009C0848">
        <w:tc>
          <w:tcPr>
            <w:tcW w:w="2552" w:type="dxa"/>
            <w:gridSpan w:val="2"/>
            <w:tcBorders>
              <w:top w:val="single" w:sz="4" w:space="0" w:color="000000"/>
              <w:left w:val="single" w:sz="4" w:space="0" w:color="000000"/>
              <w:bottom w:val="single" w:sz="4" w:space="0" w:color="000000"/>
              <w:right w:val="single" w:sz="4" w:space="0" w:color="000000"/>
            </w:tcBorders>
            <w:shd w:val="clear" w:color="auto" w:fill="EDEDED"/>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b/>
              </w:rPr>
              <w:t>Forurensning</w:t>
            </w:r>
          </w:p>
        </w:tc>
        <w:tc>
          <w:tcPr>
            <w:tcW w:w="4678" w:type="dxa"/>
            <w:tcBorders>
              <w:top w:val="single" w:sz="4" w:space="0" w:color="000000"/>
              <w:left w:val="single" w:sz="4" w:space="0" w:color="000000"/>
              <w:bottom w:val="single" w:sz="4" w:space="0" w:color="000000"/>
              <w:right w:val="single" w:sz="4" w:space="0" w:color="000000"/>
            </w:tcBorders>
            <w:shd w:val="clear" w:color="auto" w:fill="EDEDED"/>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b/>
              </w:rPr>
              <w:t xml:space="preserve">Henvisning </w:t>
            </w:r>
            <w:r>
              <w:rPr>
                <w:rFonts w:ascii="Calibri" w:eastAsia="Calibri" w:hAnsi="Calibri" w:cs="Calibri"/>
              </w:rPr>
              <w:t>(kontrakt, lover og forskrifter)</w:t>
            </w:r>
          </w:p>
        </w:tc>
        <w:tc>
          <w:tcPr>
            <w:tcW w:w="5596" w:type="dxa"/>
            <w:tcBorders>
              <w:top w:val="single" w:sz="4" w:space="0" w:color="000000"/>
              <w:left w:val="single" w:sz="4" w:space="0" w:color="000000"/>
              <w:bottom w:val="single" w:sz="4" w:space="0" w:color="000000"/>
              <w:right w:val="single" w:sz="4" w:space="0" w:color="000000"/>
            </w:tcBorders>
            <w:shd w:val="clear" w:color="auto" w:fill="EDEDED"/>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b/>
              </w:rPr>
              <w:t>Krav/Tiltak</w:t>
            </w:r>
          </w:p>
        </w:tc>
        <w:tc>
          <w:tcPr>
            <w:tcW w:w="3476" w:type="dxa"/>
            <w:tcBorders>
              <w:top w:val="single" w:sz="4" w:space="0" w:color="000000"/>
              <w:left w:val="single" w:sz="4" w:space="0" w:color="000000"/>
              <w:bottom w:val="single" w:sz="4" w:space="0" w:color="000000"/>
              <w:right w:val="single" w:sz="4" w:space="0" w:color="000000"/>
            </w:tcBorders>
            <w:shd w:val="clear" w:color="auto" w:fill="EDEDED"/>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b/>
              </w:rPr>
              <w:t>Dokumentasjon/Status</w:t>
            </w:r>
          </w:p>
        </w:tc>
      </w:tr>
      <w:tr w:rsidR="009C0848">
        <w:tc>
          <w:tcPr>
            <w:tcW w:w="255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Forurenset masser</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TEK 17 § 9-3 Forurensning i grunnen</w:t>
            </w:r>
          </w:p>
        </w:tc>
        <w:tc>
          <w:tcPr>
            <w:tcW w:w="55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Utarbeidelse av grunnundersøkelse med miljøkartlegging og tiltaksplan.</w:t>
            </w:r>
          </w:p>
        </w:tc>
        <w:tc>
          <w:tcPr>
            <w:tcW w:w="34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9C0848">
            <w:pPr>
              <w:spacing w:after="0" w:line="240" w:lineRule="auto"/>
              <w:rPr>
                <w:rFonts w:ascii="Calibri" w:eastAsia="Calibri" w:hAnsi="Calibri" w:cs="Calibri"/>
              </w:rPr>
            </w:pPr>
          </w:p>
        </w:tc>
      </w:tr>
      <w:tr w:rsidR="009C0848">
        <w:tc>
          <w:tcPr>
            <w:tcW w:w="255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 xml:space="preserve">Kartlegging av farlig avfall </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 xml:space="preserve">TEK 17 </w:t>
            </w:r>
            <w:hyperlink r:id="rId5">
              <w:r>
                <w:rPr>
                  <w:rFonts w:ascii="Calibri" w:eastAsia="Calibri" w:hAnsi="Calibri" w:cs="Calibri"/>
                  <w:color w:val="0000FF"/>
                  <w:u w:val="single"/>
                </w:rPr>
                <w:t>§ 9-7</w:t>
              </w:r>
            </w:hyperlink>
            <w:r>
              <w:rPr>
                <w:rFonts w:ascii="Calibri" w:eastAsia="Calibri" w:hAnsi="Calibri" w:cs="Calibri"/>
              </w:rPr>
              <w:t xml:space="preserve"> Kartlegging av farlig avfall, bygningsfraksjoner som må fjernes og materialer som er egnet for ombruk. Krav til rapportering</w:t>
            </w:r>
          </w:p>
        </w:tc>
        <w:tc>
          <w:tcPr>
            <w:tcW w:w="55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Utarbeidelse av miljøsaneringsrapport.</w:t>
            </w:r>
          </w:p>
          <w:p w:rsidR="009C0848" w:rsidRDefault="009C0848">
            <w:pPr>
              <w:spacing w:after="0" w:line="240" w:lineRule="auto"/>
              <w:rPr>
                <w:rFonts w:ascii="Calibri" w:eastAsia="Calibri" w:hAnsi="Calibri" w:cs="Calibri"/>
              </w:rPr>
            </w:pPr>
          </w:p>
          <w:p w:rsidR="009C0848" w:rsidRDefault="004541FE">
            <w:pPr>
              <w:spacing w:after="0" w:line="240" w:lineRule="auto"/>
              <w:rPr>
                <w:rFonts w:ascii="Calibri" w:eastAsia="Calibri" w:hAnsi="Calibri" w:cs="Calibri"/>
              </w:rPr>
            </w:pPr>
            <w:r>
              <w:rPr>
                <w:rFonts w:ascii="Calibri" w:eastAsia="Calibri" w:hAnsi="Calibri" w:cs="Calibri"/>
              </w:rPr>
              <w:t>Vurdere materialer som er egnet for ombruk.</w:t>
            </w:r>
          </w:p>
        </w:tc>
        <w:tc>
          <w:tcPr>
            <w:tcW w:w="34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9C0848">
            <w:pPr>
              <w:spacing w:after="0" w:line="240" w:lineRule="auto"/>
              <w:rPr>
                <w:rFonts w:ascii="Calibri" w:eastAsia="Calibri" w:hAnsi="Calibri" w:cs="Calibri"/>
              </w:rPr>
            </w:pPr>
          </w:p>
        </w:tc>
      </w:tr>
      <w:tr w:rsidR="009C0848">
        <w:tc>
          <w:tcPr>
            <w:tcW w:w="255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Støy og vibrasjoner</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Retningslinje for behandling av støy i arealplanlegging T-1442/2021.</w:t>
            </w:r>
          </w:p>
          <w:p w:rsidR="009C0848" w:rsidRDefault="009C0848">
            <w:pPr>
              <w:spacing w:after="0" w:line="240" w:lineRule="auto"/>
              <w:rPr>
                <w:rFonts w:ascii="Calibri" w:eastAsia="Calibri" w:hAnsi="Calibri" w:cs="Calibri"/>
              </w:rPr>
            </w:pPr>
          </w:p>
          <w:p w:rsidR="009C0848" w:rsidRDefault="004541FE">
            <w:pPr>
              <w:spacing w:after="0" w:line="240" w:lineRule="auto"/>
              <w:rPr>
                <w:rFonts w:ascii="Calibri" w:eastAsia="Calibri" w:hAnsi="Calibri" w:cs="Calibri"/>
              </w:rPr>
            </w:pPr>
            <w:r>
              <w:rPr>
                <w:rFonts w:ascii="Calibri" w:eastAsia="Calibri" w:hAnsi="Calibri" w:cs="Calibri"/>
              </w:rPr>
              <w:t>NS 8141 Vibrasjoner og støt (ansvar for registrering og kartlegging)</w:t>
            </w:r>
          </w:p>
          <w:p w:rsidR="009C0848" w:rsidRDefault="009C0848">
            <w:pPr>
              <w:spacing w:after="0" w:line="240" w:lineRule="auto"/>
              <w:rPr>
                <w:rFonts w:ascii="Calibri" w:eastAsia="Calibri" w:hAnsi="Calibri" w:cs="Calibri"/>
              </w:rPr>
            </w:pPr>
          </w:p>
          <w:p w:rsidR="009C0848" w:rsidRDefault="004541FE">
            <w:pPr>
              <w:spacing w:after="0" w:line="240" w:lineRule="auto"/>
              <w:rPr>
                <w:rFonts w:ascii="Calibri" w:eastAsia="Calibri" w:hAnsi="Calibri" w:cs="Calibri"/>
              </w:rPr>
            </w:pPr>
            <w:proofErr w:type="spellStart"/>
            <w:r>
              <w:rPr>
                <w:rFonts w:ascii="Calibri" w:eastAsia="Calibri" w:hAnsi="Calibri" w:cs="Calibri"/>
              </w:rPr>
              <w:t>Kontraktsgrunnlag</w:t>
            </w:r>
            <w:proofErr w:type="spellEnd"/>
            <w:r>
              <w:rPr>
                <w:rFonts w:ascii="Calibri" w:eastAsia="Calibri" w:hAnsi="Calibri" w:cs="Calibri"/>
              </w:rPr>
              <w:t xml:space="preserve"> kapittel C.1.2. Rigg og drift</w:t>
            </w:r>
          </w:p>
        </w:tc>
        <w:tc>
          <w:tcPr>
            <w:tcW w:w="55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Utarbeide prognose for bygg- og anleggsstøy og ivareta avbøtende tiltak som en konsekvens av kartleggingen i henhold til T-1442.</w:t>
            </w:r>
          </w:p>
          <w:p w:rsidR="009C0848" w:rsidRDefault="009C0848">
            <w:pPr>
              <w:spacing w:after="0" w:line="240" w:lineRule="auto"/>
              <w:rPr>
                <w:rFonts w:ascii="Calibri" w:eastAsia="Calibri" w:hAnsi="Calibri" w:cs="Calibri"/>
              </w:rPr>
            </w:pPr>
          </w:p>
          <w:p w:rsidR="009C0848" w:rsidRDefault="004541FE">
            <w:pPr>
              <w:spacing w:after="0" w:line="240" w:lineRule="auto"/>
              <w:rPr>
                <w:rFonts w:ascii="Calibri" w:eastAsia="Calibri" w:hAnsi="Calibri" w:cs="Calibri"/>
              </w:rPr>
            </w:pPr>
            <w:r>
              <w:rPr>
                <w:rFonts w:ascii="Calibri" w:eastAsia="Calibri" w:hAnsi="Calibri" w:cs="Calibri"/>
              </w:rPr>
              <w:t>Informasjons til naboer.</w:t>
            </w:r>
          </w:p>
          <w:p w:rsidR="009C0848" w:rsidRDefault="009C0848">
            <w:pPr>
              <w:spacing w:after="0" w:line="240" w:lineRule="auto"/>
              <w:rPr>
                <w:rFonts w:ascii="Calibri" w:eastAsia="Calibri" w:hAnsi="Calibri" w:cs="Calibri"/>
              </w:rPr>
            </w:pPr>
          </w:p>
          <w:p w:rsidR="009C0848" w:rsidRDefault="004541FE">
            <w:pPr>
              <w:spacing w:after="0" w:line="240" w:lineRule="auto"/>
              <w:rPr>
                <w:rFonts w:ascii="Calibri" w:eastAsia="Calibri" w:hAnsi="Calibri" w:cs="Calibri"/>
                <w:sz w:val="16"/>
              </w:rPr>
            </w:pPr>
            <w:r>
              <w:rPr>
                <w:rFonts w:ascii="Calibri" w:eastAsia="Calibri" w:hAnsi="Calibri" w:cs="Calibri"/>
              </w:rPr>
              <w:t>Overhold arbeidstidsbegrensninger.</w:t>
            </w:r>
            <w:r>
              <w:rPr>
                <w:rFonts w:ascii="Calibri" w:eastAsia="Calibri" w:hAnsi="Calibri" w:cs="Calibri"/>
              </w:rPr>
              <w:br/>
            </w:r>
          </w:p>
          <w:p w:rsidR="009C0848" w:rsidRDefault="004541FE">
            <w:pPr>
              <w:spacing w:after="0" w:line="240" w:lineRule="auto"/>
              <w:rPr>
                <w:rFonts w:ascii="Calibri" w:eastAsia="Calibri" w:hAnsi="Calibri" w:cs="Calibri"/>
              </w:rPr>
            </w:pPr>
            <w:r>
              <w:rPr>
                <w:rFonts w:ascii="Calibri" w:eastAsia="Calibri" w:hAnsi="Calibri" w:cs="Calibri"/>
              </w:rPr>
              <w:t>Foreta besiktigelser, og utarbeide dokumentasjon i forhold til risiko for skader på naboeiendommer.</w:t>
            </w:r>
          </w:p>
        </w:tc>
        <w:tc>
          <w:tcPr>
            <w:tcW w:w="34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9C0848">
            <w:pPr>
              <w:spacing w:after="0" w:line="240" w:lineRule="auto"/>
              <w:rPr>
                <w:rFonts w:ascii="Calibri" w:eastAsia="Calibri" w:hAnsi="Calibri" w:cs="Calibri"/>
              </w:rPr>
            </w:pPr>
          </w:p>
          <w:p w:rsidR="009C0848" w:rsidRDefault="009C0848">
            <w:pPr>
              <w:spacing w:after="0" w:line="240" w:lineRule="auto"/>
              <w:rPr>
                <w:rFonts w:ascii="Calibri" w:eastAsia="Calibri" w:hAnsi="Calibri" w:cs="Calibri"/>
              </w:rPr>
            </w:pPr>
          </w:p>
          <w:p w:rsidR="009C0848" w:rsidRDefault="009C0848">
            <w:pPr>
              <w:spacing w:after="0" w:line="240" w:lineRule="auto"/>
              <w:rPr>
                <w:rFonts w:ascii="Calibri" w:eastAsia="Calibri" w:hAnsi="Calibri" w:cs="Calibri"/>
              </w:rPr>
            </w:pPr>
          </w:p>
        </w:tc>
      </w:tr>
      <w:tr w:rsidR="009C0848">
        <w:tc>
          <w:tcPr>
            <w:tcW w:w="255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 xml:space="preserve">Støv </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line="257" w:lineRule="auto"/>
              <w:rPr>
                <w:rFonts w:ascii="Calibri" w:eastAsia="Calibri" w:hAnsi="Calibri" w:cs="Calibri"/>
                <w:sz w:val="20"/>
              </w:rPr>
            </w:pPr>
            <w:r>
              <w:rPr>
                <w:rFonts w:ascii="Calibri" w:eastAsia="Calibri" w:hAnsi="Calibri" w:cs="Calibri"/>
              </w:rPr>
              <w:t xml:space="preserve">Retningslinje for behandling av luftkvalitet i arealplanlegging </w:t>
            </w:r>
            <w:r>
              <w:rPr>
                <w:rFonts w:ascii="Calibri" w:eastAsia="Calibri" w:hAnsi="Calibri" w:cs="Calibri"/>
              </w:rPr>
              <w:lastRenderedPageBreak/>
              <w:t>T-1520/2012.</w:t>
            </w:r>
            <w:r>
              <w:rPr>
                <w:rFonts w:ascii="Calibri" w:eastAsia="Calibri" w:hAnsi="Calibri" w:cs="Calibri"/>
                <w:sz w:val="20"/>
              </w:rPr>
              <w:t xml:space="preserve"> </w:t>
            </w:r>
          </w:p>
          <w:p w:rsidR="009C0848" w:rsidRDefault="004541FE">
            <w:pPr>
              <w:spacing w:line="257" w:lineRule="auto"/>
              <w:rPr>
                <w:rFonts w:ascii="Calibri" w:eastAsia="Calibri" w:hAnsi="Calibri" w:cs="Calibri"/>
              </w:rPr>
            </w:pPr>
            <w:proofErr w:type="spellStart"/>
            <w:r>
              <w:rPr>
                <w:rFonts w:ascii="Calibri" w:eastAsia="Calibri" w:hAnsi="Calibri" w:cs="Calibri"/>
                <w:sz w:val="20"/>
              </w:rPr>
              <w:t>Kontraktsgrunnlag</w:t>
            </w:r>
            <w:proofErr w:type="spellEnd"/>
            <w:r>
              <w:rPr>
                <w:rFonts w:ascii="Calibri" w:eastAsia="Calibri" w:hAnsi="Calibri" w:cs="Calibri"/>
                <w:sz w:val="20"/>
              </w:rPr>
              <w:t xml:space="preserve"> kapittel C.1.2. Rigg og drift</w:t>
            </w:r>
          </w:p>
        </w:tc>
        <w:tc>
          <w:tcPr>
            <w:tcW w:w="55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lastRenderedPageBreak/>
              <w:t xml:space="preserve">Sikre at omgivelsene ikke påføres ulemper i form av støv og </w:t>
            </w:r>
            <w:proofErr w:type="spellStart"/>
            <w:r>
              <w:rPr>
                <w:rFonts w:ascii="Calibri" w:eastAsia="Calibri" w:hAnsi="Calibri" w:cs="Calibri"/>
              </w:rPr>
              <w:t>tilsøling</w:t>
            </w:r>
            <w:proofErr w:type="spellEnd"/>
            <w:r>
              <w:rPr>
                <w:rFonts w:ascii="Calibri" w:eastAsia="Calibri" w:hAnsi="Calibri" w:cs="Calibri"/>
              </w:rPr>
              <w:t>.</w:t>
            </w:r>
          </w:p>
        </w:tc>
        <w:tc>
          <w:tcPr>
            <w:tcW w:w="34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9C0848">
            <w:pPr>
              <w:spacing w:after="0" w:line="240" w:lineRule="auto"/>
              <w:rPr>
                <w:rFonts w:ascii="Calibri" w:eastAsia="Calibri" w:hAnsi="Calibri" w:cs="Calibri"/>
              </w:rPr>
            </w:pPr>
          </w:p>
        </w:tc>
      </w:tr>
      <w:tr w:rsidR="009C0848">
        <w:tc>
          <w:tcPr>
            <w:tcW w:w="2552" w:type="dxa"/>
            <w:gridSpan w:val="2"/>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Utslipp til luft, vann og grunn.</w:t>
            </w:r>
          </w:p>
          <w:p w:rsidR="009C0848" w:rsidRDefault="009C0848">
            <w:pPr>
              <w:spacing w:after="0" w:line="240" w:lineRule="auto"/>
              <w:rPr>
                <w:rFonts w:ascii="Calibri" w:eastAsia="Calibri" w:hAnsi="Calibri" w:cs="Calibri"/>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Forskrift om varsling av akutt forurensning eller fare for akutt forurensning</w:t>
            </w:r>
          </w:p>
          <w:p w:rsidR="009C0848" w:rsidRDefault="009C0848">
            <w:pPr>
              <w:spacing w:after="0" w:line="240" w:lineRule="auto"/>
              <w:rPr>
                <w:rFonts w:ascii="Calibri" w:eastAsia="Calibri" w:hAnsi="Calibri" w:cs="Calibri"/>
              </w:rPr>
            </w:pPr>
          </w:p>
        </w:tc>
        <w:tc>
          <w:tcPr>
            <w:tcW w:w="55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sz w:val="16"/>
              </w:rPr>
            </w:pPr>
            <w:r>
              <w:rPr>
                <w:rFonts w:ascii="Calibri" w:eastAsia="Calibri" w:hAnsi="Calibri" w:cs="Calibri"/>
              </w:rPr>
              <w:t>Unngå utslipp til luft, vann og grunn. Etablere beredskapsplan for uønsket hendelser med utslipp.</w:t>
            </w:r>
          </w:p>
          <w:p w:rsidR="009C0848" w:rsidRDefault="009C0848">
            <w:pPr>
              <w:spacing w:after="0" w:line="240" w:lineRule="auto"/>
              <w:rPr>
                <w:rFonts w:ascii="Calibri" w:eastAsia="Calibri" w:hAnsi="Calibri" w:cs="Calibri"/>
              </w:rPr>
            </w:pPr>
          </w:p>
        </w:tc>
        <w:tc>
          <w:tcPr>
            <w:tcW w:w="34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9C0848">
            <w:pPr>
              <w:spacing w:after="0" w:line="240" w:lineRule="auto"/>
              <w:rPr>
                <w:rFonts w:ascii="Calibri" w:eastAsia="Calibri" w:hAnsi="Calibri" w:cs="Calibri"/>
              </w:rPr>
            </w:pPr>
          </w:p>
        </w:tc>
      </w:tr>
      <w:tr w:rsidR="009C0848">
        <w:tc>
          <w:tcPr>
            <w:tcW w:w="2552"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9C0848">
            <w:pPr>
              <w:spacing w:after="200" w:line="276" w:lineRule="auto"/>
              <w:rPr>
                <w:rFonts w:ascii="Calibri" w:eastAsia="Calibri" w:hAnsi="Calibri" w:cs="Calibri"/>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TEK 17 § 13-5. Radon.</w:t>
            </w:r>
          </w:p>
          <w:p w:rsidR="009C0848" w:rsidRDefault="009C0848">
            <w:pPr>
              <w:spacing w:after="0" w:line="240" w:lineRule="auto"/>
              <w:rPr>
                <w:rFonts w:ascii="Calibri" w:eastAsia="Calibri" w:hAnsi="Calibri" w:cs="Calibri"/>
              </w:rPr>
            </w:pPr>
          </w:p>
        </w:tc>
        <w:tc>
          <w:tcPr>
            <w:tcW w:w="55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Dokumentert utførelse av radonsperre og godkjent radonmåling.</w:t>
            </w:r>
          </w:p>
        </w:tc>
        <w:tc>
          <w:tcPr>
            <w:tcW w:w="34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9C0848">
            <w:pPr>
              <w:spacing w:after="0" w:line="240" w:lineRule="auto"/>
              <w:rPr>
                <w:rFonts w:ascii="Calibri" w:eastAsia="Calibri" w:hAnsi="Calibri" w:cs="Calibri"/>
              </w:rPr>
            </w:pPr>
          </w:p>
        </w:tc>
      </w:tr>
      <w:tr w:rsidR="009C0848">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Avfallshåndtering</w:t>
            </w:r>
          </w:p>
        </w:tc>
        <w:tc>
          <w:tcPr>
            <w:tcW w:w="467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 xml:space="preserve">TEK 17 § 9-6. Avfallsplan, § 9-8. Avfallssortering, </w:t>
            </w:r>
            <w:r>
              <w:rPr>
                <w:rFonts w:ascii="Calibri" w:eastAsia="Calibri" w:hAnsi="Calibri" w:cs="Calibri"/>
              </w:rPr>
              <w:br/>
              <w:t>§ 9-9. Sluttrapport for faktisk disponering av avfall</w:t>
            </w:r>
          </w:p>
        </w:tc>
        <w:tc>
          <w:tcPr>
            <w:tcW w:w="559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Det skal utarbeidelse av avfallsplan, oppnås minimum 70 % sorteringsgrad og leveres sluttrapport for faktisk disponering av avfall.</w:t>
            </w:r>
          </w:p>
        </w:tc>
        <w:tc>
          <w:tcPr>
            <w:tcW w:w="347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C0848" w:rsidRDefault="009C0848">
            <w:pPr>
              <w:spacing w:after="0" w:line="240" w:lineRule="auto"/>
              <w:rPr>
                <w:rFonts w:ascii="Calibri" w:eastAsia="Calibri" w:hAnsi="Calibri" w:cs="Calibri"/>
              </w:rPr>
            </w:pPr>
          </w:p>
        </w:tc>
      </w:tr>
      <w:tr w:rsidR="009C0848">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Farlige stoffer</w:t>
            </w:r>
          </w:p>
        </w:tc>
        <w:tc>
          <w:tcPr>
            <w:tcW w:w="467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 9-2. Helse- og miljøfarlige stoffer</w:t>
            </w:r>
          </w:p>
          <w:p w:rsidR="009C0848" w:rsidRDefault="009C0848">
            <w:pPr>
              <w:spacing w:after="0" w:line="240" w:lineRule="auto"/>
              <w:rPr>
                <w:rFonts w:ascii="Calibri" w:eastAsia="Calibri" w:hAnsi="Calibri" w:cs="Calibri"/>
              </w:rPr>
            </w:pPr>
          </w:p>
        </w:tc>
        <w:tc>
          <w:tcPr>
            <w:tcW w:w="559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Produkter skal ikke inneholde helse- og miljøfarlige stoffer.</w:t>
            </w:r>
          </w:p>
          <w:p w:rsidR="009C0848" w:rsidRDefault="009C0848">
            <w:pPr>
              <w:spacing w:after="0" w:line="240" w:lineRule="auto"/>
              <w:rPr>
                <w:rFonts w:ascii="Calibri" w:eastAsia="Calibri" w:hAnsi="Calibri" w:cs="Calibri"/>
              </w:rPr>
            </w:pPr>
          </w:p>
          <w:p w:rsidR="009C0848" w:rsidRDefault="004541FE">
            <w:pPr>
              <w:spacing w:after="0" w:line="240" w:lineRule="auto"/>
              <w:rPr>
                <w:rFonts w:ascii="Calibri" w:eastAsia="Calibri" w:hAnsi="Calibri" w:cs="Calibri"/>
              </w:rPr>
            </w:pPr>
            <w:r>
              <w:rPr>
                <w:rFonts w:ascii="Calibri" w:eastAsia="Calibri" w:hAnsi="Calibri" w:cs="Calibri"/>
              </w:rPr>
              <w:t>Stoffkartotek utarbeides.</w:t>
            </w:r>
          </w:p>
          <w:p w:rsidR="009C0848" w:rsidRDefault="009C0848">
            <w:pPr>
              <w:spacing w:after="0" w:line="240" w:lineRule="auto"/>
              <w:rPr>
                <w:rFonts w:ascii="Calibri" w:eastAsia="Calibri" w:hAnsi="Calibri" w:cs="Calibri"/>
              </w:rPr>
            </w:pPr>
          </w:p>
        </w:tc>
        <w:tc>
          <w:tcPr>
            <w:tcW w:w="347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C0848" w:rsidRDefault="009C0848">
            <w:pPr>
              <w:spacing w:after="0" w:line="240" w:lineRule="auto"/>
              <w:rPr>
                <w:rFonts w:ascii="Calibri" w:eastAsia="Calibri" w:hAnsi="Calibri" w:cs="Calibri"/>
              </w:rPr>
            </w:pPr>
          </w:p>
        </w:tc>
      </w:tr>
      <w:tr w:rsidR="009C0848">
        <w:tc>
          <w:tcPr>
            <w:tcW w:w="2552" w:type="dxa"/>
            <w:gridSpan w:val="2"/>
            <w:tcBorders>
              <w:top w:val="single" w:sz="4" w:space="0" w:color="000000"/>
              <w:left w:val="single" w:sz="4" w:space="0" w:color="000000"/>
              <w:bottom w:val="single" w:sz="4" w:space="0" w:color="000000"/>
              <w:right w:val="single" w:sz="4" w:space="0" w:color="000000"/>
            </w:tcBorders>
            <w:shd w:val="clear" w:color="auto" w:fill="EDEDED"/>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b/>
              </w:rPr>
              <w:t>Energi og klimagassutslipp</w:t>
            </w:r>
          </w:p>
        </w:tc>
        <w:tc>
          <w:tcPr>
            <w:tcW w:w="4678" w:type="dxa"/>
            <w:tcBorders>
              <w:top w:val="single" w:sz="4" w:space="0" w:color="000000"/>
              <w:left w:val="single" w:sz="4" w:space="0" w:color="000000"/>
              <w:bottom w:val="single" w:sz="4" w:space="0" w:color="000000"/>
              <w:right w:val="single" w:sz="4" w:space="0" w:color="000000"/>
            </w:tcBorders>
            <w:shd w:val="clear" w:color="auto" w:fill="EDEDED"/>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b/>
              </w:rPr>
              <w:t xml:space="preserve">Henvisning </w:t>
            </w:r>
            <w:r>
              <w:rPr>
                <w:rFonts w:ascii="Calibri" w:eastAsia="Calibri" w:hAnsi="Calibri" w:cs="Calibri"/>
              </w:rPr>
              <w:t>(kontrakt, lover og forskrifter)</w:t>
            </w:r>
          </w:p>
        </w:tc>
        <w:tc>
          <w:tcPr>
            <w:tcW w:w="5596" w:type="dxa"/>
            <w:tcBorders>
              <w:top w:val="single" w:sz="4" w:space="0" w:color="000000"/>
              <w:left w:val="single" w:sz="4" w:space="0" w:color="000000"/>
              <w:bottom w:val="single" w:sz="4" w:space="0" w:color="000000"/>
              <w:right w:val="single" w:sz="4" w:space="0" w:color="000000"/>
            </w:tcBorders>
            <w:shd w:val="clear" w:color="auto" w:fill="EDEDED"/>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b/>
              </w:rPr>
              <w:t>Krav/Tiltak</w:t>
            </w:r>
          </w:p>
        </w:tc>
        <w:tc>
          <w:tcPr>
            <w:tcW w:w="3476" w:type="dxa"/>
            <w:tcBorders>
              <w:top w:val="single" w:sz="4" w:space="0" w:color="000000"/>
              <w:left w:val="single" w:sz="4" w:space="0" w:color="000000"/>
              <w:bottom w:val="single" w:sz="4" w:space="0" w:color="000000"/>
              <w:right w:val="single" w:sz="4" w:space="0" w:color="000000"/>
            </w:tcBorders>
            <w:shd w:val="clear" w:color="auto" w:fill="EDEDED"/>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b/>
              </w:rPr>
              <w:t>Dokumentasjon/Status</w:t>
            </w:r>
          </w:p>
        </w:tc>
      </w:tr>
      <w:tr w:rsidR="009C0848">
        <w:tc>
          <w:tcPr>
            <w:tcW w:w="255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Klimagassregnskap</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Tek 17 § 17-1. Klimagassregnskap fra materialer</w:t>
            </w:r>
          </w:p>
        </w:tc>
        <w:tc>
          <w:tcPr>
            <w:tcW w:w="55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Utarbeidelse av klimagassregnskap.</w:t>
            </w:r>
          </w:p>
        </w:tc>
        <w:tc>
          <w:tcPr>
            <w:tcW w:w="34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9C0848">
            <w:pPr>
              <w:spacing w:after="0" w:line="240" w:lineRule="auto"/>
              <w:rPr>
                <w:rFonts w:ascii="Calibri" w:eastAsia="Calibri" w:hAnsi="Calibri" w:cs="Calibri"/>
              </w:rPr>
            </w:pPr>
          </w:p>
        </w:tc>
      </w:tr>
      <w:tr w:rsidR="009C0848">
        <w:tc>
          <w:tcPr>
            <w:tcW w:w="113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Drivstoff og maskiner</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Krav til utslippsfrie anleggsmaskiner.</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color w:val="FF0000"/>
              </w:rPr>
            </w:pPr>
            <w:proofErr w:type="spellStart"/>
            <w:r>
              <w:rPr>
                <w:rFonts w:ascii="Calibri" w:eastAsia="Calibri" w:hAnsi="Calibri" w:cs="Calibri"/>
              </w:rPr>
              <w:t>Kontraktsgrunnlag</w:t>
            </w:r>
            <w:proofErr w:type="spellEnd"/>
            <w:r>
              <w:rPr>
                <w:rFonts w:ascii="Calibri" w:eastAsia="Calibri" w:hAnsi="Calibri" w:cs="Calibri"/>
              </w:rPr>
              <w:t xml:space="preserve"> </w:t>
            </w:r>
            <w:r>
              <w:rPr>
                <w:rFonts w:ascii="Calibri" w:eastAsia="Calibri" w:hAnsi="Calibri" w:cs="Calibri"/>
                <w:color w:val="000000"/>
              </w:rPr>
              <w:t>kapittel C.1.</w:t>
            </w:r>
            <w:r w:rsidR="00453237">
              <w:rPr>
                <w:rFonts w:ascii="Calibri" w:eastAsia="Calibri" w:hAnsi="Calibri" w:cs="Calibri"/>
                <w:color w:val="000000"/>
              </w:rPr>
              <w:t>3</w:t>
            </w:r>
            <w:r>
              <w:rPr>
                <w:rFonts w:ascii="Calibri" w:eastAsia="Calibri" w:hAnsi="Calibri" w:cs="Calibri"/>
                <w:color w:val="000000"/>
              </w:rPr>
              <w:t>.2. Krav til utslippsfri byggeplass</w:t>
            </w:r>
          </w:p>
          <w:p w:rsidR="009C0848" w:rsidRDefault="009C0848">
            <w:pPr>
              <w:spacing w:after="0" w:line="240" w:lineRule="auto"/>
              <w:rPr>
                <w:rFonts w:ascii="Calibri" w:eastAsia="Calibri" w:hAnsi="Calibri" w:cs="Calibri"/>
              </w:rPr>
            </w:pPr>
          </w:p>
          <w:p w:rsidR="009C0848" w:rsidRDefault="009C0848">
            <w:pPr>
              <w:spacing w:after="0" w:line="240" w:lineRule="auto"/>
              <w:rPr>
                <w:rFonts w:ascii="Calibri" w:eastAsia="Calibri" w:hAnsi="Calibri" w:cs="Calibri"/>
              </w:rPr>
            </w:pPr>
          </w:p>
        </w:tc>
        <w:tc>
          <w:tcPr>
            <w:tcW w:w="55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1FE" w:rsidRPr="00453237" w:rsidRDefault="004541FE" w:rsidP="004541FE">
            <w:pPr>
              <w:spacing w:after="0" w:line="240" w:lineRule="auto"/>
              <w:rPr>
                <w:rFonts w:ascii="Times New Roman" w:eastAsia="Times New Roman" w:hAnsi="Times New Roman" w:cs="Times New Roman"/>
                <w:sz w:val="24"/>
                <w:szCs w:val="24"/>
              </w:rPr>
            </w:pPr>
            <w:r w:rsidRPr="00453237">
              <w:rPr>
                <w:rFonts w:ascii="Calibri" w:eastAsia="Times New Roman" w:hAnsi="Calibri" w:cs="Calibri"/>
                <w:sz w:val="24"/>
                <w:szCs w:val="24"/>
              </w:rPr>
              <w:t xml:space="preserve">Leverandører som benytter kjøretøy og maskiner (gravemaskin inntil 15 tonn, gravemaskin over 15 tonn og lastebil) som går på biogass, hydrogen eller </w:t>
            </w:r>
            <w:proofErr w:type="gramStart"/>
            <w:r w:rsidRPr="00453237">
              <w:rPr>
                <w:rFonts w:ascii="Calibri" w:eastAsia="Times New Roman" w:hAnsi="Calibri" w:cs="Calibri"/>
                <w:sz w:val="24"/>
                <w:szCs w:val="24"/>
              </w:rPr>
              <w:t>elektrisitet  fra</w:t>
            </w:r>
            <w:proofErr w:type="gramEnd"/>
            <w:r w:rsidRPr="00453237">
              <w:rPr>
                <w:rFonts w:ascii="Calibri" w:eastAsia="Times New Roman" w:hAnsi="Calibri" w:cs="Calibri"/>
                <w:sz w:val="24"/>
                <w:szCs w:val="24"/>
              </w:rPr>
              <w:t xml:space="preserve"> </w:t>
            </w:r>
            <w:proofErr w:type="spellStart"/>
            <w:r w:rsidRPr="00453237">
              <w:rPr>
                <w:rFonts w:ascii="Calibri" w:eastAsia="Times New Roman" w:hAnsi="Calibri" w:cs="Calibri"/>
                <w:sz w:val="24"/>
                <w:szCs w:val="24"/>
              </w:rPr>
              <w:t>oppstartsdato</w:t>
            </w:r>
            <w:proofErr w:type="spellEnd"/>
            <w:r w:rsidRPr="00453237">
              <w:rPr>
                <w:rFonts w:ascii="Calibri" w:eastAsia="Times New Roman" w:hAnsi="Calibri" w:cs="Calibri"/>
                <w:sz w:val="24"/>
                <w:szCs w:val="24"/>
              </w:rPr>
              <w:t xml:space="preserve"> i prosjektet vil oppnå poeng på </w:t>
            </w:r>
            <w:r w:rsidRPr="00453237">
              <w:rPr>
                <w:rFonts w:ascii="Calibri" w:eastAsia="Times New Roman" w:hAnsi="Calibri" w:cs="Calibri"/>
                <w:sz w:val="24"/>
                <w:szCs w:val="24"/>
              </w:rPr>
              <w:lastRenderedPageBreak/>
              <w:t>tildelingskriteriet miljø. Leverandøren skal fylle ut vedlegg Del I - H.4 Miljøvennlige kjøretøy og maskiner fane "Transport" og fane "Liste over kjøretøy og maskiner". Se fanen "INFO" for informasjon og veiledning.</w:t>
            </w:r>
          </w:p>
          <w:p w:rsidR="009C0848" w:rsidRPr="00453237" w:rsidRDefault="009C0848" w:rsidP="004541FE">
            <w:pPr>
              <w:spacing w:after="0" w:line="240" w:lineRule="auto"/>
              <w:rPr>
                <w:rFonts w:ascii="Calibri" w:eastAsia="Calibri" w:hAnsi="Calibri" w:cs="Calibri"/>
              </w:rPr>
            </w:pPr>
          </w:p>
        </w:tc>
        <w:tc>
          <w:tcPr>
            <w:tcW w:w="34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Pr="00453237" w:rsidRDefault="009C0848">
            <w:pPr>
              <w:spacing w:after="0" w:line="240" w:lineRule="auto"/>
              <w:rPr>
                <w:rFonts w:ascii="Calibri" w:eastAsia="Calibri" w:hAnsi="Calibri" w:cs="Calibri"/>
              </w:rPr>
            </w:pPr>
          </w:p>
        </w:tc>
      </w:tr>
      <w:tr w:rsidR="009C0848">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9C0848">
            <w:pPr>
              <w:spacing w:after="200" w:line="276" w:lineRule="auto"/>
              <w:rPr>
                <w:rFonts w:ascii="Calibri" w:eastAsia="Calibri" w:hAnsi="Calibri" w:cs="Calibri"/>
              </w:rPr>
            </w:pP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Euroklasse 6/VI og Steg 5 (Stage V).</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rPr>
            </w:pPr>
            <w:proofErr w:type="spellStart"/>
            <w:r>
              <w:rPr>
                <w:rFonts w:ascii="Calibri" w:eastAsia="Calibri" w:hAnsi="Calibri" w:cs="Calibri"/>
              </w:rPr>
              <w:t>Kontraktsgrunnlag</w:t>
            </w:r>
            <w:proofErr w:type="spellEnd"/>
            <w:r>
              <w:rPr>
                <w:rFonts w:ascii="Calibri" w:eastAsia="Calibri" w:hAnsi="Calibri" w:cs="Calibri"/>
              </w:rPr>
              <w:t xml:space="preserve"> </w:t>
            </w:r>
            <w:r>
              <w:rPr>
                <w:rFonts w:ascii="Calibri" w:eastAsia="Calibri" w:hAnsi="Calibri" w:cs="Calibri"/>
                <w:color w:val="000000"/>
              </w:rPr>
              <w:t>kapittel C.1.</w:t>
            </w:r>
            <w:r w:rsidR="00453237">
              <w:rPr>
                <w:rFonts w:ascii="Calibri" w:eastAsia="Calibri" w:hAnsi="Calibri" w:cs="Calibri"/>
                <w:color w:val="000000"/>
              </w:rPr>
              <w:t>3</w:t>
            </w:r>
            <w:r>
              <w:rPr>
                <w:rFonts w:ascii="Calibri" w:eastAsia="Calibri" w:hAnsi="Calibri" w:cs="Calibri"/>
                <w:color w:val="000000"/>
              </w:rPr>
              <w:t xml:space="preserve">.3. </w:t>
            </w:r>
            <w:r>
              <w:rPr>
                <w:rFonts w:ascii="Calibri" w:eastAsia="Calibri" w:hAnsi="Calibri" w:cs="Calibri"/>
              </w:rPr>
              <w:t>Generelt for maskiner og kjøretøy</w:t>
            </w:r>
          </w:p>
          <w:p w:rsidR="009C0848" w:rsidRDefault="009C0848">
            <w:pPr>
              <w:spacing w:after="0" w:line="240" w:lineRule="auto"/>
              <w:rPr>
                <w:rFonts w:ascii="Calibri" w:eastAsia="Calibri" w:hAnsi="Calibri" w:cs="Calibri"/>
                <w:color w:val="FF0000"/>
              </w:rPr>
            </w:pPr>
          </w:p>
          <w:p w:rsidR="009C0848" w:rsidRDefault="009C0848">
            <w:pPr>
              <w:spacing w:after="0" w:line="240" w:lineRule="auto"/>
              <w:rPr>
                <w:rFonts w:ascii="Calibri" w:eastAsia="Calibri" w:hAnsi="Calibri" w:cs="Calibri"/>
              </w:rPr>
            </w:pPr>
          </w:p>
        </w:tc>
        <w:tc>
          <w:tcPr>
            <w:tcW w:w="55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Dokumentere at alle kjøretøy som benyttes til transport til og fra bygge-/anleggsplassen er minst euroklasse 6/VI.</w:t>
            </w:r>
          </w:p>
          <w:p w:rsidR="009C0848" w:rsidRDefault="009C0848">
            <w:pPr>
              <w:spacing w:after="0" w:line="240" w:lineRule="auto"/>
              <w:rPr>
                <w:rFonts w:ascii="Calibri" w:eastAsia="Calibri" w:hAnsi="Calibri" w:cs="Calibri"/>
              </w:rPr>
            </w:pPr>
          </w:p>
          <w:p w:rsidR="009C0848" w:rsidRDefault="004541FE">
            <w:pPr>
              <w:spacing w:after="0" w:line="240" w:lineRule="auto"/>
              <w:rPr>
                <w:rFonts w:ascii="Calibri" w:eastAsia="Calibri" w:hAnsi="Calibri" w:cs="Calibri"/>
              </w:rPr>
            </w:pPr>
            <w:r>
              <w:rPr>
                <w:rFonts w:ascii="Calibri" w:eastAsia="Calibri" w:hAnsi="Calibri" w:cs="Calibri"/>
              </w:rPr>
              <w:t>Dokumentere at anleggsmaskiner som benyttes på bygge- og anleggsplassen minimum oppfylle utslippskrav tilsvarende Steg 5 (Stage V).</w:t>
            </w:r>
          </w:p>
          <w:p w:rsidR="009C0848" w:rsidRDefault="009C0848">
            <w:pPr>
              <w:spacing w:after="0" w:line="240" w:lineRule="auto"/>
              <w:rPr>
                <w:rFonts w:ascii="Calibri" w:eastAsia="Calibri" w:hAnsi="Calibri" w:cs="Calibri"/>
              </w:rPr>
            </w:pPr>
          </w:p>
        </w:tc>
        <w:tc>
          <w:tcPr>
            <w:tcW w:w="34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9C0848">
            <w:pPr>
              <w:spacing w:after="0" w:line="240" w:lineRule="auto"/>
              <w:rPr>
                <w:rFonts w:ascii="Calibri" w:eastAsia="Calibri" w:hAnsi="Calibri" w:cs="Calibri"/>
              </w:rPr>
            </w:pPr>
          </w:p>
        </w:tc>
      </w:tr>
      <w:tr w:rsidR="009C0848">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9C0848">
            <w:pPr>
              <w:spacing w:after="200" w:line="276" w:lineRule="auto"/>
              <w:rPr>
                <w:rFonts w:ascii="Calibri" w:eastAsia="Calibri" w:hAnsi="Calibri" w:cs="Calibri"/>
              </w:rPr>
            </w:pP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Tomgangskjøring</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rsidP="00453237">
            <w:pPr>
              <w:spacing w:after="0" w:line="240" w:lineRule="auto"/>
              <w:rPr>
                <w:rFonts w:ascii="Calibri" w:eastAsia="Calibri" w:hAnsi="Calibri" w:cs="Calibri"/>
              </w:rPr>
            </w:pPr>
            <w:proofErr w:type="spellStart"/>
            <w:r>
              <w:rPr>
                <w:rFonts w:ascii="Calibri" w:eastAsia="Calibri" w:hAnsi="Calibri" w:cs="Calibri"/>
              </w:rPr>
              <w:t>Kontraktsgrunnlag</w:t>
            </w:r>
            <w:proofErr w:type="spellEnd"/>
            <w:r>
              <w:rPr>
                <w:rFonts w:ascii="Calibri" w:eastAsia="Calibri" w:hAnsi="Calibri" w:cs="Calibri"/>
              </w:rPr>
              <w:t xml:space="preserve"> kapittel C.1.</w:t>
            </w:r>
            <w:r w:rsidR="00453237">
              <w:rPr>
                <w:rFonts w:ascii="Calibri" w:eastAsia="Calibri" w:hAnsi="Calibri" w:cs="Calibri"/>
              </w:rPr>
              <w:t>3</w:t>
            </w:r>
            <w:r>
              <w:rPr>
                <w:rFonts w:ascii="Calibri" w:eastAsia="Calibri" w:hAnsi="Calibri" w:cs="Calibri"/>
              </w:rPr>
              <w:t xml:space="preserve">.4. Tomgangskjøring  </w:t>
            </w:r>
          </w:p>
        </w:tc>
        <w:tc>
          <w:tcPr>
            <w:tcW w:w="55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Det tillates maksimalt 20% tomgangskjøring på alle kjøretøy og maskiner som benyttes i prosjektet. Dette for a begrense unødvendig utslipp og støy.</w:t>
            </w:r>
          </w:p>
          <w:p w:rsidR="009C0848" w:rsidRDefault="009C0848">
            <w:pPr>
              <w:spacing w:after="0" w:line="240" w:lineRule="auto"/>
              <w:rPr>
                <w:rFonts w:ascii="Calibri" w:eastAsia="Calibri" w:hAnsi="Calibri" w:cs="Calibri"/>
              </w:rPr>
            </w:pPr>
          </w:p>
          <w:p w:rsidR="009C0848" w:rsidRDefault="004541FE">
            <w:pPr>
              <w:spacing w:after="0" w:line="240" w:lineRule="auto"/>
              <w:rPr>
                <w:rFonts w:ascii="Calibri" w:eastAsia="Calibri" w:hAnsi="Calibri" w:cs="Calibri"/>
              </w:rPr>
            </w:pPr>
            <w:r>
              <w:rPr>
                <w:rFonts w:ascii="Calibri" w:eastAsia="Calibri" w:hAnsi="Calibri" w:cs="Calibri"/>
              </w:rPr>
              <w:t xml:space="preserve">Etablering av rutiner som sikrer mot unødvendig tomgangskjøring. </w:t>
            </w:r>
          </w:p>
          <w:p w:rsidR="009C0848" w:rsidRDefault="009C0848">
            <w:pPr>
              <w:spacing w:after="0" w:line="240" w:lineRule="auto"/>
              <w:rPr>
                <w:rFonts w:ascii="Calibri" w:eastAsia="Calibri" w:hAnsi="Calibri" w:cs="Calibri"/>
              </w:rPr>
            </w:pPr>
          </w:p>
          <w:p w:rsidR="009C0848" w:rsidRDefault="004541FE">
            <w:pPr>
              <w:spacing w:after="0" w:line="240" w:lineRule="auto"/>
              <w:rPr>
                <w:rFonts w:ascii="Calibri" w:eastAsia="Calibri" w:hAnsi="Calibri" w:cs="Calibri"/>
                <w:sz w:val="16"/>
              </w:rPr>
            </w:pPr>
            <w:r>
              <w:rPr>
                <w:rFonts w:ascii="Calibri" w:eastAsia="Calibri" w:hAnsi="Calibri" w:cs="Calibri"/>
              </w:rPr>
              <w:t xml:space="preserve">Totalentreprenøren skal føre tomgangsregnskap og regelmessig rapportere tomgangstider til </w:t>
            </w:r>
            <w:r>
              <w:rPr>
                <w:rFonts w:ascii="Calibri" w:eastAsia="Calibri" w:hAnsi="Calibri" w:cs="Calibri"/>
              </w:rPr>
              <w:lastRenderedPageBreak/>
              <w:t>byggherre. Kravet gjelder ikke ved bruk av nullutslippskjøretøy.</w:t>
            </w:r>
          </w:p>
          <w:p w:rsidR="009C0848" w:rsidRDefault="009C0848">
            <w:pPr>
              <w:spacing w:after="0" w:line="240" w:lineRule="auto"/>
              <w:rPr>
                <w:rFonts w:ascii="Calibri" w:eastAsia="Calibri" w:hAnsi="Calibri" w:cs="Calibri"/>
              </w:rPr>
            </w:pPr>
          </w:p>
        </w:tc>
        <w:tc>
          <w:tcPr>
            <w:tcW w:w="34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9C0848">
            <w:pPr>
              <w:spacing w:after="0" w:line="240" w:lineRule="auto"/>
              <w:rPr>
                <w:rFonts w:ascii="Calibri" w:eastAsia="Calibri" w:hAnsi="Calibri" w:cs="Calibri"/>
              </w:rPr>
            </w:pPr>
          </w:p>
        </w:tc>
      </w:tr>
      <w:tr w:rsidR="009C0848">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9C0848">
            <w:pPr>
              <w:spacing w:after="200" w:line="276" w:lineRule="auto"/>
              <w:rPr>
                <w:rFonts w:ascii="Calibri" w:eastAsia="Calibri" w:hAnsi="Calibri" w:cs="Calibri"/>
              </w:rPr>
            </w:pP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Mannskapsbiler</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rsidP="00453237">
            <w:pPr>
              <w:spacing w:after="0" w:line="240" w:lineRule="auto"/>
              <w:rPr>
                <w:rFonts w:ascii="Calibri" w:eastAsia="Calibri" w:hAnsi="Calibri" w:cs="Calibri"/>
              </w:rPr>
            </w:pPr>
            <w:proofErr w:type="spellStart"/>
            <w:r>
              <w:rPr>
                <w:rFonts w:ascii="Calibri" w:eastAsia="Calibri" w:hAnsi="Calibri" w:cs="Calibri"/>
              </w:rPr>
              <w:t>Kontraktsgrunnlag</w:t>
            </w:r>
            <w:proofErr w:type="spellEnd"/>
            <w:r>
              <w:rPr>
                <w:rFonts w:ascii="Calibri" w:eastAsia="Calibri" w:hAnsi="Calibri" w:cs="Calibri"/>
              </w:rPr>
              <w:t xml:space="preserve"> kapittel C.1.</w:t>
            </w:r>
            <w:r w:rsidR="00453237">
              <w:rPr>
                <w:rFonts w:ascii="Calibri" w:eastAsia="Calibri" w:hAnsi="Calibri" w:cs="Calibri"/>
              </w:rPr>
              <w:t>3</w:t>
            </w:r>
            <w:r>
              <w:rPr>
                <w:rFonts w:ascii="Calibri" w:eastAsia="Calibri" w:hAnsi="Calibri" w:cs="Calibri"/>
              </w:rPr>
              <w:t>.5. Mannskapsbiler</w:t>
            </w:r>
          </w:p>
        </w:tc>
        <w:tc>
          <w:tcPr>
            <w:tcW w:w="55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color w:val="000000"/>
              </w:rPr>
              <w:t>Prosentandel nullutslippskjøretøy på mannskapsbiler skal være minst 50%. Prosentandelen skal dokumenteres. Totalentreprenøren skal fremlegge en liste over alle mannskapsbiler som skal benyttes i prosjektet, inkludert drivstofftype, utslippsklasse og kjøretøyspesifikasjoner.</w:t>
            </w:r>
          </w:p>
        </w:tc>
        <w:tc>
          <w:tcPr>
            <w:tcW w:w="34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9C0848">
            <w:pPr>
              <w:spacing w:after="0" w:line="240" w:lineRule="auto"/>
              <w:rPr>
                <w:rFonts w:ascii="Calibri" w:eastAsia="Calibri" w:hAnsi="Calibri" w:cs="Calibri"/>
              </w:rPr>
            </w:pPr>
          </w:p>
        </w:tc>
      </w:tr>
      <w:tr w:rsidR="009C0848">
        <w:tc>
          <w:tcPr>
            <w:tcW w:w="113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Energi</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Energikrav</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rPr>
            </w:pPr>
            <w:proofErr w:type="spellStart"/>
            <w:r>
              <w:rPr>
                <w:rFonts w:ascii="Calibri" w:eastAsia="Calibri" w:hAnsi="Calibri" w:cs="Calibri"/>
              </w:rPr>
              <w:t>Kontraktsgrunnlag</w:t>
            </w:r>
            <w:proofErr w:type="spellEnd"/>
            <w:r>
              <w:rPr>
                <w:rFonts w:ascii="Calibri" w:eastAsia="Calibri" w:hAnsi="Calibri" w:cs="Calibri"/>
              </w:rPr>
              <w:t xml:space="preserve"> kapittel C.1.</w:t>
            </w:r>
            <w:r w:rsidR="00453237">
              <w:rPr>
                <w:rFonts w:ascii="Calibri" w:eastAsia="Calibri" w:hAnsi="Calibri" w:cs="Calibri"/>
              </w:rPr>
              <w:t>4</w:t>
            </w:r>
            <w:r>
              <w:rPr>
                <w:rFonts w:ascii="Calibri" w:eastAsia="Calibri" w:hAnsi="Calibri" w:cs="Calibri"/>
              </w:rPr>
              <w:t xml:space="preserve"> Energikrav </w:t>
            </w:r>
          </w:p>
          <w:p w:rsidR="009C0848" w:rsidRDefault="009C0848">
            <w:pPr>
              <w:spacing w:after="0" w:line="240" w:lineRule="auto"/>
              <w:rPr>
                <w:rFonts w:ascii="Calibri" w:eastAsia="Calibri" w:hAnsi="Calibri" w:cs="Calibri"/>
              </w:rPr>
            </w:pPr>
          </w:p>
        </w:tc>
        <w:tc>
          <w:tcPr>
            <w:tcW w:w="559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C0848" w:rsidRPr="00453237" w:rsidRDefault="004541FE">
            <w:pPr>
              <w:spacing w:after="0" w:line="240" w:lineRule="auto"/>
              <w:rPr>
                <w:rFonts w:ascii="Calibri" w:eastAsia="Calibri" w:hAnsi="Calibri" w:cs="Calibri"/>
              </w:rPr>
            </w:pPr>
            <w:r w:rsidRPr="00453237">
              <w:rPr>
                <w:rFonts w:ascii="Calibri" w:eastAsia="Calibri" w:hAnsi="Calibri" w:cs="Calibri"/>
              </w:rPr>
              <w:t xml:space="preserve">Totalentreprenøren skal engasjere og bekoste eksternt firma for termografering og trykktesting. </w:t>
            </w:r>
          </w:p>
          <w:p w:rsidR="009C0848" w:rsidRPr="00453237" w:rsidRDefault="009C0848">
            <w:pPr>
              <w:spacing w:after="0" w:line="240" w:lineRule="auto"/>
              <w:rPr>
                <w:rFonts w:ascii="Calibri" w:eastAsia="Calibri" w:hAnsi="Calibri" w:cs="Calibri"/>
              </w:rPr>
            </w:pPr>
          </w:p>
          <w:p w:rsidR="009C0848" w:rsidRPr="00453237" w:rsidRDefault="004541FE">
            <w:pPr>
              <w:spacing w:after="0" w:line="240" w:lineRule="auto"/>
              <w:rPr>
                <w:rFonts w:ascii="Calibri" w:eastAsia="Calibri" w:hAnsi="Calibri" w:cs="Calibri"/>
              </w:rPr>
            </w:pPr>
            <w:r w:rsidRPr="00453237">
              <w:rPr>
                <w:rFonts w:ascii="Calibri" w:eastAsia="Calibri" w:hAnsi="Calibri" w:cs="Calibri"/>
              </w:rPr>
              <w:t>Kontrollene skal utføres i to faser, ved etablering klimaskjerm (vindtetting råbygg) og ved etablering ferdig bygg (innvendig kledd) før overlevering. Byggherren skal varsles når dette skal foregå, og skal kunne være tilstede. Utførte kontroller skal utføres etter gjeldende standarder eller spesielle krav i konkurransegrunnlaget.</w:t>
            </w:r>
          </w:p>
          <w:p w:rsidR="009C0848" w:rsidRPr="00453237" w:rsidRDefault="009C0848">
            <w:pPr>
              <w:spacing w:after="0" w:line="240" w:lineRule="auto"/>
              <w:rPr>
                <w:rFonts w:ascii="Calibri" w:eastAsia="Calibri" w:hAnsi="Calibri" w:cs="Calibri"/>
              </w:rPr>
            </w:pPr>
          </w:p>
          <w:p w:rsidR="009C0848" w:rsidRPr="00453237" w:rsidRDefault="004541FE">
            <w:pPr>
              <w:spacing w:after="0" w:line="240" w:lineRule="auto"/>
              <w:rPr>
                <w:rFonts w:ascii="Calibri" w:eastAsia="Calibri" w:hAnsi="Calibri" w:cs="Calibri"/>
              </w:rPr>
            </w:pPr>
            <w:r w:rsidRPr="00453237">
              <w:rPr>
                <w:rFonts w:ascii="Calibri" w:eastAsia="Calibri" w:hAnsi="Calibri" w:cs="Calibri"/>
              </w:rPr>
              <w:t xml:space="preserve">Totalentreprenøren skal utføre energiberegning med </w:t>
            </w:r>
            <w:proofErr w:type="spellStart"/>
            <w:r w:rsidRPr="00453237">
              <w:rPr>
                <w:rFonts w:ascii="Calibri" w:eastAsia="Calibri" w:hAnsi="Calibri" w:cs="Calibri"/>
              </w:rPr>
              <w:t>Simien</w:t>
            </w:r>
            <w:proofErr w:type="spellEnd"/>
            <w:r w:rsidRPr="00453237">
              <w:rPr>
                <w:rFonts w:ascii="Calibri" w:eastAsia="Calibri" w:hAnsi="Calibri" w:cs="Calibri"/>
              </w:rPr>
              <w:t xml:space="preserve"> eller tilsvarende program. </w:t>
            </w:r>
            <w:r w:rsidRPr="00453237">
              <w:rPr>
                <w:rFonts w:ascii="Calibri" w:eastAsia="Calibri" w:hAnsi="Calibri" w:cs="Calibri"/>
              </w:rPr>
              <w:br/>
              <w:t>Kontrollberegning mot</w:t>
            </w:r>
            <w:r>
              <w:rPr>
                <w:rFonts w:ascii="Calibri" w:eastAsia="Calibri" w:hAnsi="Calibri" w:cs="Calibri"/>
                <w:color w:val="FF0000"/>
              </w:rPr>
              <w:t xml:space="preserve"> </w:t>
            </w:r>
            <w:r w:rsidRPr="00453237">
              <w:rPr>
                <w:rFonts w:ascii="Calibri" w:eastAsia="Calibri" w:hAnsi="Calibri" w:cs="Calibri"/>
              </w:rPr>
              <w:lastRenderedPageBreak/>
              <w:t>krav i TEK samt energimerke bygget og levere energiattest.</w:t>
            </w:r>
          </w:p>
          <w:p w:rsidR="009C0848" w:rsidRPr="00453237" w:rsidRDefault="004541FE">
            <w:pPr>
              <w:spacing w:after="0" w:line="240" w:lineRule="auto"/>
              <w:rPr>
                <w:rFonts w:ascii="Calibri" w:eastAsia="Calibri" w:hAnsi="Calibri" w:cs="Calibri"/>
                <w:sz w:val="24"/>
              </w:rPr>
            </w:pPr>
            <w:r w:rsidRPr="00453237">
              <w:rPr>
                <w:rFonts w:ascii="Calibri" w:eastAsia="Calibri" w:hAnsi="Calibri" w:cs="Calibri"/>
              </w:rPr>
              <w:t>Energiberegning skal legges til grunn for ovennevnte kontroller. Følgende krav stilt i Fredrikstad kommune sin kommunedelplan for klima skal oppfylles: «</w:t>
            </w:r>
            <w:r w:rsidRPr="00453237">
              <w:rPr>
                <w:rFonts w:ascii="Calibri" w:eastAsia="Calibri" w:hAnsi="Calibri" w:cs="Calibri"/>
                <w:i/>
              </w:rPr>
              <w:t>Nye kommunale bygg skal bygges slik at de har 20 prosent lavere energiforbruk enn gjeldende teknisk forskrift.».</w:t>
            </w:r>
            <w:r w:rsidRPr="00453237">
              <w:rPr>
                <w:rFonts w:ascii="Calibri" w:eastAsia="Calibri" w:hAnsi="Calibri" w:cs="Calibri"/>
                <w:sz w:val="24"/>
              </w:rPr>
              <w:t xml:space="preserve"> </w:t>
            </w:r>
          </w:p>
          <w:p w:rsidR="009C0848" w:rsidRPr="00453237" w:rsidRDefault="004541FE">
            <w:pPr>
              <w:spacing w:after="0" w:line="240" w:lineRule="auto"/>
              <w:rPr>
                <w:rFonts w:ascii="Calibri" w:eastAsia="Calibri" w:hAnsi="Calibri" w:cs="Calibri"/>
              </w:rPr>
            </w:pPr>
            <w:r w:rsidRPr="00453237">
              <w:rPr>
                <w:rFonts w:ascii="Calibri" w:eastAsia="Calibri" w:hAnsi="Calibri" w:cs="Calibri"/>
              </w:rPr>
              <w:t>Totalentreprenøren skal i løpet av det første prøvedriftsåret dokumentere at bygget er innenfor de prosjekterte energirammene.</w:t>
            </w:r>
          </w:p>
          <w:p w:rsidR="009C0848" w:rsidRDefault="009C0848">
            <w:pPr>
              <w:spacing w:after="0" w:line="240" w:lineRule="auto"/>
              <w:rPr>
                <w:rFonts w:ascii="Calibri" w:eastAsia="Calibri" w:hAnsi="Calibri" w:cs="Calibri"/>
              </w:rPr>
            </w:pPr>
          </w:p>
        </w:tc>
        <w:tc>
          <w:tcPr>
            <w:tcW w:w="34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9C0848">
            <w:pPr>
              <w:spacing w:after="0" w:line="240" w:lineRule="auto"/>
              <w:rPr>
                <w:rFonts w:ascii="Calibri" w:eastAsia="Calibri" w:hAnsi="Calibri" w:cs="Calibri"/>
              </w:rPr>
            </w:pPr>
          </w:p>
        </w:tc>
      </w:tr>
      <w:tr w:rsidR="009C0848">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9C0848">
            <w:pPr>
              <w:spacing w:after="200" w:line="276" w:lineRule="auto"/>
              <w:rPr>
                <w:rFonts w:ascii="Calibri" w:eastAsia="Calibri" w:hAnsi="Calibri" w:cs="Calibri"/>
              </w:rPr>
            </w:pPr>
          </w:p>
        </w:tc>
        <w:tc>
          <w:tcPr>
            <w:tcW w:w="141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Energikilder</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rPr>
            </w:pPr>
            <w:proofErr w:type="spellStart"/>
            <w:r>
              <w:rPr>
                <w:rFonts w:ascii="Calibri" w:eastAsia="Calibri" w:hAnsi="Calibri" w:cs="Calibri"/>
              </w:rPr>
              <w:t>Bergvarme</w:t>
            </w:r>
            <w:proofErr w:type="spellEnd"/>
          </w:p>
        </w:tc>
        <w:tc>
          <w:tcPr>
            <w:tcW w:w="55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Pr="00C85BD9" w:rsidRDefault="00453237">
            <w:pPr>
              <w:spacing w:after="0" w:line="240" w:lineRule="auto"/>
              <w:rPr>
                <w:rFonts w:ascii="Calibri" w:eastAsia="Calibri" w:hAnsi="Calibri" w:cs="Calibri"/>
              </w:rPr>
            </w:pPr>
            <w:r w:rsidRPr="00C85BD9">
              <w:rPr>
                <w:rFonts w:ascii="Calibri" w:eastAsia="Calibri" w:hAnsi="Calibri" w:cs="Calibri"/>
              </w:rPr>
              <w:t xml:space="preserve">Jfr. </w:t>
            </w:r>
            <w:r w:rsidR="00C85BD9" w:rsidRPr="00C85BD9">
              <w:rPr>
                <w:rFonts w:ascii="Calibri" w:eastAsia="Calibri" w:hAnsi="Calibri" w:cs="Calibri"/>
              </w:rPr>
              <w:t xml:space="preserve">Del II C.2.1.04 BY1375 – XX – V – 300 – 80 – 01 </w:t>
            </w:r>
            <w:proofErr w:type="spellStart"/>
            <w:r w:rsidR="00C85BD9" w:rsidRPr="00C85BD9">
              <w:rPr>
                <w:rFonts w:ascii="Calibri" w:eastAsia="Calibri" w:hAnsi="Calibri" w:cs="Calibri"/>
              </w:rPr>
              <w:t>Ytelesesbeskrivelse</w:t>
            </w:r>
            <w:proofErr w:type="spellEnd"/>
            <w:r w:rsidR="00C85BD9" w:rsidRPr="00C85BD9">
              <w:rPr>
                <w:rFonts w:ascii="Calibri" w:eastAsia="Calibri" w:hAnsi="Calibri" w:cs="Calibri"/>
              </w:rPr>
              <w:t xml:space="preserve"> VVS. </w:t>
            </w:r>
            <w:proofErr w:type="spellStart"/>
            <w:r w:rsidR="00C85BD9" w:rsidRPr="00C85BD9">
              <w:rPr>
                <w:rFonts w:ascii="Calibri" w:eastAsia="Calibri" w:hAnsi="Calibri" w:cs="Calibri"/>
              </w:rPr>
              <w:t>Kap</w:t>
            </w:r>
            <w:proofErr w:type="spellEnd"/>
            <w:r w:rsidR="00C85BD9" w:rsidRPr="00C85BD9">
              <w:rPr>
                <w:rFonts w:ascii="Calibri" w:eastAsia="Calibri" w:hAnsi="Calibri" w:cs="Calibri"/>
              </w:rPr>
              <w:t xml:space="preserve"> 32 Varme</w:t>
            </w:r>
          </w:p>
        </w:tc>
        <w:tc>
          <w:tcPr>
            <w:tcW w:w="34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9C0848">
            <w:pPr>
              <w:spacing w:after="0" w:line="240" w:lineRule="auto"/>
              <w:rPr>
                <w:rFonts w:ascii="Calibri" w:eastAsia="Calibri" w:hAnsi="Calibri" w:cs="Calibri"/>
              </w:rPr>
            </w:pPr>
          </w:p>
        </w:tc>
      </w:tr>
      <w:tr w:rsidR="009C0848">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9C0848">
            <w:pPr>
              <w:spacing w:after="200" w:line="276" w:lineRule="auto"/>
              <w:rPr>
                <w:rFonts w:ascii="Calibri" w:eastAsia="Calibri" w:hAnsi="Calibri" w:cs="Calibri"/>
              </w:rPr>
            </w:pPr>
          </w:p>
        </w:tc>
        <w:tc>
          <w:tcPr>
            <w:tcW w:w="141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9C0848">
            <w:pPr>
              <w:spacing w:after="200" w:line="276" w:lineRule="auto"/>
              <w:rPr>
                <w:rFonts w:ascii="Calibri" w:eastAsia="Calibri" w:hAnsi="Calibri" w:cs="Calibri"/>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Solceller</w:t>
            </w:r>
          </w:p>
        </w:tc>
        <w:tc>
          <w:tcPr>
            <w:tcW w:w="55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Pr="00C85BD9" w:rsidRDefault="004541FE" w:rsidP="00453237">
            <w:pPr>
              <w:spacing w:after="0" w:line="240" w:lineRule="auto"/>
              <w:rPr>
                <w:rFonts w:ascii="Calibri" w:eastAsia="Calibri" w:hAnsi="Calibri" w:cs="Calibri"/>
              </w:rPr>
            </w:pPr>
            <w:r w:rsidRPr="00C85BD9">
              <w:rPr>
                <w:rFonts w:ascii="Calibri" w:eastAsia="Calibri" w:hAnsi="Calibri" w:cs="Calibri"/>
              </w:rPr>
              <w:t xml:space="preserve">Pristilbud på opsjon for solceller </w:t>
            </w:r>
            <w:r w:rsidR="00453237" w:rsidRPr="00C85BD9">
              <w:rPr>
                <w:rFonts w:ascii="Calibri" w:eastAsia="Calibri" w:hAnsi="Calibri" w:cs="Calibri"/>
              </w:rPr>
              <w:t>skal</w:t>
            </w:r>
            <w:r w:rsidRPr="00C85BD9">
              <w:rPr>
                <w:rFonts w:ascii="Calibri" w:eastAsia="Calibri" w:hAnsi="Calibri" w:cs="Calibri"/>
              </w:rPr>
              <w:t xml:space="preserve"> innhentes.</w:t>
            </w:r>
          </w:p>
        </w:tc>
        <w:tc>
          <w:tcPr>
            <w:tcW w:w="34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9C0848">
            <w:pPr>
              <w:tabs>
                <w:tab w:val="left" w:pos="2154"/>
              </w:tabs>
              <w:spacing w:after="0" w:line="240" w:lineRule="auto"/>
              <w:rPr>
                <w:rFonts w:ascii="Calibri" w:eastAsia="Calibri" w:hAnsi="Calibri" w:cs="Calibri"/>
              </w:rPr>
            </w:pPr>
          </w:p>
        </w:tc>
      </w:tr>
      <w:tr w:rsidR="009C0848">
        <w:tc>
          <w:tcPr>
            <w:tcW w:w="2552" w:type="dxa"/>
            <w:gridSpan w:val="2"/>
            <w:tcBorders>
              <w:top w:val="single" w:sz="4" w:space="0" w:color="000000"/>
              <w:left w:val="single" w:sz="4" w:space="0" w:color="000000"/>
              <w:bottom w:val="single" w:sz="4" w:space="0" w:color="000000"/>
              <w:right w:val="single" w:sz="4" w:space="0" w:color="000000"/>
            </w:tcBorders>
            <w:shd w:val="clear" w:color="auto" w:fill="EDEDED"/>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b/>
              </w:rPr>
              <w:t>Natur- og kulturmiljø</w:t>
            </w:r>
          </w:p>
        </w:tc>
        <w:tc>
          <w:tcPr>
            <w:tcW w:w="4678" w:type="dxa"/>
            <w:tcBorders>
              <w:top w:val="single" w:sz="4" w:space="0" w:color="000000"/>
              <w:left w:val="single" w:sz="4" w:space="0" w:color="000000"/>
              <w:bottom w:val="single" w:sz="4" w:space="0" w:color="000000"/>
              <w:right w:val="single" w:sz="4" w:space="0" w:color="000000"/>
            </w:tcBorders>
            <w:shd w:val="clear" w:color="auto" w:fill="EDEDED"/>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b/>
              </w:rPr>
              <w:t xml:space="preserve">Henvisning </w:t>
            </w:r>
            <w:r>
              <w:rPr>
                <w:rFonts w:ascii="Calibri" w:eastAsia="Calibri" w:hAnsi="Calibri" w:cs="Calibri"/>
              </w:rPr>
              <w:t>(kontrakt, lover og forskrifter)</w:t>
            </w:r>
          </w:p>
        </w:tc>
        <w:tc>
          <w:tcPr>
            <w:tcW w:w="5596" w:type="dxa"/>
            <w:tcBorders>
              <w:top w:val="single" w:sz="4" w:space="0" w:color="000000"/>
              <w:left w:val="single" w:sz="4" w:space="0" w:color="000000"/>
              <w:bottom w:val="single" w:sz="4" w:space="0" w:color="000000"/>
              <w:right w:val="single" w:sz="4" w:space="0" w:color="000000"/>
            </w:tcBorders>
            <w:shd w:val="clear" w:color="auto" w:fill="EDEDED"/>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b/>
              </w:rPr>
              <w:t>Krav/Tiltak</w:t>
            </w:r>
          </w:p>
        </w:tc>
        <w:tc>
          <w:tcPr>
            <w:tcW w:w="3476" w:type="dxa"/>
            <w:tcBorders>
              <w:top w:val="single" w:sz="4" w:space="0" w:color="000000"/>
              <w:left w:val="single" w:sz="4" w:space="0" w:color="000000"/>
              <w:bottom w:val="single" w:sz="4" w:space="0" w:color="000000"/>
              <w:right w:val="single" w:sz="4" w:space="0" w:color="000000"/>
            </w:tcBorders>
            <w:shd w:val="clear" w:color="auto" w:fill="EDEDED"/>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b/>
              </w:rPr>
              <w:t>Dokumentasjon/Status</w:t>
            </w:r>
          </w:p>
        </w:tc>
      </w:tr>
      <w:tr w:rsidR="009C0848">
        <w:tc>
          <w:tcPr>
            <w:tcW w:w="113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 xml:space="preserve">Naturmangfold  </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Bevaring av trær</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Kommuneplanen i Fredrikstad</w:t>
            </w:r>
          </w:p>
        </w:tc>
        <w:tc>
          <w:tcPr>
            <w:tcW w:w="55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Kartlegging av trær, hensynssoner.</w:t>
            </w:r>
          </w:p>
          <w:p w:rsidR="009C0848" w:rsidRDefault="009C0848">
            <w:pPr>
              <w:spacing w:after="0" w:line="240" w:lineRule="auto"/>
              <w:rPr>
                <w:rFonts w:ascii="Calibri" w:eastAsia="Calibri" w:hAnsi="Calibri" w:cs="Calibri"/>
              </w:rPr>
            </w:pPr>
          </w:p>
          <w:p w:rsidR="009C0848" w:rsidRDefault="004541FE">
            <w:pPr>
              <w:spacing w:after="0" w:line="240" w:lineRule="auto"/>
              <w:rPr>
                <w:rFonts w:ascii="Calibri" w:eastAsia="Calibri" w:hAnsi="Calibri" w:cs="Calibri"/>
              </w:rPr>
            </w:pPr>
            <w:r>
              <w:rPr>
                <w:rFonts w:ascii="Calibri" w:eastAsia="Calibri" w:hAnsi="Calibri" w:cs="Calibri"/>
              </w:rPr>
              <w:t>Befaring sammen med Byggherren før Totalentreprenørens oppstart av arbeider på byggeplassen.</w:t>
            </w:r>
          </w:p>
          <w:p w:rsidR="009C0848" w:rsidRDefault="009C0848">
            <w:pPr>
              <w:spacing w:after="0" w:line="240" w:lineRule="auto"/>
              <w:rPr>
                <w:rFonts w:ascii="Calibri" w:eastAsia="Calibri" w:hAnsi="Calibri" w:cs="Calibri"/>
              </w:rPr>
            </w:pPr>
          </w:p>
          <w:p w:rsidR="009C0848" w:rsidRDefault="004541FE">
            <w:pPr>
              <w:spacing w:after="0" w:line="240" w:lineRule="auto"/>
              <w:rPr>
                <w:rFonts w:ascii="Calibri" w:eastAsia="Calibri" w:hAnsi="Calibri" w:cs="Calibri"/>
              </w:rPr>
            </w:pPr>
            <w:r>
              <w:rPr>
                <w:rFonts w:ascii="Calibri" w:eastAsia="Calibri" w:hAnsi="Calibri" w:cs="Calibri"/>
              </w:rPr>
              <w:t xml:space="preserve">Trær som skal bevares innenfor anleggsområdet beskyttes fysisk med gjerder eller lignende. Rotsonen sikres enten </w:t>
            </w:r>
            <w:r>
              <w:rPr>
                <w:rFonts w:ascii="Calibri" w:eastAsia="Calibri" w:hAnsi="Calibri" w:cs="Calibri"/>
              </w:rPr>
              <w:lastRenderedPageBreak/>
              <w:t xml:space="preserve">med </w:t>
            </w:r>
            <w:proofErr w:type="spellStart"/>
            <w:r>
              <w:rPr>
                <w:rFonts w:ascii="Calibri" w:eastAsia="Calibri" w:hAnsi="Calibri" w:cs="Calibri"/>
              </w:rPr>
              <w:t>kjøreplater</w:t>
            </w:r>
            <w:proofErr w:type="spellEnd"/>
            <w:r>
              <w:rPr>
                <w:rFonts w:ascii="Calibri" w:eastAsia="Calibri" w:hAnsi="Calibri" w:cs="Calibri"/>
              </w:rPr>
              <w:t xml:space="preserve"> eller med låsbart byggeplassgjerde. Graving i rotsone skal overvåkes av </w:t>
            </w:r>
            <w:proofErr w:type="spellStart"/>
            <w:r>
              <w:rPr>
                <w:rFonts w:ascii="Calibri" w:eastAsia="Calibri" w:hAnsi="Calibri" w:cs="Calibri"/>
              </w:rPr>
              <w:t>arborist</w:t>
            </w:r>
            <w:proofErr w:type="spellEnd"/>
            <w:r>
              <w:rPr>
                <w:rFonts w:ascii="Calibri" w:eastAsia="Calibri" w:hAnsi="Calibri" w:cs="Calibri"/>
              </w:rPr>
              <w:t xml:space="preserve">. </w:t>
            </w:r>
          </w:p>
        </w:tc>
        <w:tc>
          <w:tcPr>
            <w:tcW w:w="34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9C0848">
            <w:pPr>
              <w:spacing w:after="0" w:line="240" w:lineRule="auto"/>
              <w:rPr>
                <w:rFonts w:ascii="Calibri" w:eastAsia="Calibri" w:hAnsi="Calibri" w:cs="Calibri"/>
              </w:rPr>
            </w:pPr>
          </w:p>
        </w:tc>
      </w:tr>
      <w:tr w:rsidR="009C0848">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9C0848">
            <w:pPr>
              <w:spacing w:after="200" w:line="276" w:lineRule="auto"/>
              <w:rPr>
                <w:rFonts w:ascii="Calibri" w:eastAsia="Calibri" w:hAnsi="Calibri" w:cs="Calibri"/>
              </w:rPr>
            </w:pP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Truede arter</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Rødliste</w:t>
            </w:r>
          </w:p>
        </w:tc>
        <w:tc>
          <w:tcPr>
            <w:tcW w:w="55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 xml:space="preserve">Det skal gjøres kartlegging av fremmede arter kort tid før anleggsstart. Optimalt tidspunkt for </w:t>
            </w:r>
            <w:proofErr w:type="spellStart"/>
            <w:r>
              <w:rPr>
                <w:rFonts w:ascii="Calibri" w:eastAsia="Calibri" w:hAnsi="Calibri" w:cs="Calibri"/>
              </w:rPr>
              <w:t>rekartlegging</w:t>
            </w:r>
            <w:proofErr w:type="spellEnd"/>
            <w:r>
              <w:rPr>
                <w:rFonts w:ascii="Calibri" w:eastAsia="Calibri" w:hAnsi="Calibri" w:cs="Calibri"/>
              </w:rPr>
              <w:t xml:space="preserve"> er i slutten av mai. </w:t>
            </w:r>
          </w:p>
          <w:p w:rsidR="009C0848" w:rsidRDefault="009C0848">
            <w:pPr>
              <w:spacing w:after="0" w:line="240" w:lineRule="auto"/>
              <w:rPr>
                <w:rFonts w:ascii="Calibri" w:eastAsia="Calibri" w:hAnsi="Calibri" w:cs="Calibri"/>
              </w:rPr>
            </w:pPr>
          </w:p>
          <w:p w:rsidR="009C0848" w:rsidRDefault="004541FE">
            <w:pPr>
              <w:spacing w:after="0" w:line="240" w:lineRule="auto"/>
              <w:rPr>
                <w:rFonts w:ascii="Calibri" w:eastAsia="Calibri" w:hAnsi="Calibri" w:cs="Calibri"/>
              </w:rPr>
            </w:pPr>
            <w:r>
              <w:rPr>
                <w:rFonts w:ascii="Calibri" w:eastAsia="Calibri" w:hAnsi="Calibri" w:cs="Calibri"/>
              </w:rPr>
              <w:t xml:space="preserve">Det skal utarbeides tiltaksplan for fremmede arter. </w:t>
            </w:r>
          </w:p>
        </w:tc>
        <w:tc>
          <w:tcPr>
            <w:tcW w:w="34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9C0848">
            <w:pPr>
              <w:spacing w:after="0" w:line="240" w:lineRule="auto"/>
              <w:rPr>
                <w:rFonts w:ascii="Calibri" w:eastAsia="Calibri" w:hAnsi="Calibri" w:cs="Calibri"/>
              </w:rPr>
            </w:pPr>
          </w:p>
        </w:tc>
      </w:tr>
      <w:tr w:rsidR="009C0848">
        <w:tc>
          <w:tcPr>
            <w:tcW w:w="255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Kulturminner</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Lov om kulturminner [kulturminneloven]</w:t>
            </w:r>
          </w:p>
        </w:tc>
        <w:tc>
          <w:tcPr>
            <w:tcW w:w="55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rPr>
              <w:t xml:space="preserve">Dersom det oppdages kulturminner, må arbeidet straks stanses og kulturvernmyndighetene varsles som omtalt i lov om kulturminner § 8, 2. ledd. </w:t>
            </w:r>
          </w:p>
        </w:tc>
        <w:tc>
          <w:tcPr>
            <w:tcW w:w="34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0848" w:rsidRDefault="009C0848">
            <w:pPr>
              <w:spacing w:after="0" w:line="240" w:lineRule="auto"/>
              <w:rPr>
                <w:rFonts w:ascii="Calibri" w:eastAsia="Calibri" w:hAnsi="Calibri" w:cs="Calibri"/>
              </w:rPr>
            </w:pPr>
          </w:p>
        </w:tc>
      </w:tr>
      <w:tr w:rsidR="009C0848">
        <w:tc>
          <w:tcPr>
            <w:tcW w:w="2552" w:type="dxa"/>
            <w:gridSpan w:val="2"/>
            <w:tcBorders>
              <w:top w:val="single" w:sz="4" w:space="0" w:color="000000"/>
              <w:left w:val="single" w:sz="4" w:space="0" w:color="000000"/>
              <w:bottom w:val="single" w:sz="4" w:space="0" w:color="000000"/>
              <w:right w:val="single" w:sz="4" w:space="0" w:color="000000"/>
            </w:tcBorders>
            <w:shd w:val="clear" w:color="auto" w:fill="EDEDED"/>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b/>
              </w:rPr>
              <w:t>Andre miljøkrav</w:t>
            </w:r>
          </w:p>
        </w:tc>
        <w:tc>
          <w:tcPr>
            <w:tcW w:w="4678" w:type="dxa"/>
            <w:tcBorders>
              <w:top w:val="single" w:sz="4" w:space="0" w:color="000000"/>
              <w:left w:val="single" w:sz="4" w:space="0" w:color="000000"/>
              <w:bottom w:val="single" w:sz="4" w:space="0" w:color="000000"/>
              <w:right w:val="single" w:sz="4" w:space="0" w:color="000000"/>
            </w:tcBorders>
            <w:shd w:val="clear" w:color="auto" w:fill="EDEDED"/>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b/>
              </w:rPr>
              <w:t xml:space="preserve">Henvisning </w:t>
            </w:r>
            <w:r>
              <w:rPr>
                <w:rFonts w:ascii="Calibri" w:eastAsia="Calibri" w:hAnsi="Calibri" w:cs="Calibri"/>
              </w:rPr>
              <w:t>(kontrakt, lover og forskrifter)</w:t>
            </w:r>
          </w:p>
        </w:tc>
        <w:tc>
          <w:tcPr>
            <w:tcW w:w="5596" w:type="dxa"/>
            <w:tcBorders>
              <w:top w:val="single" w:sz="4" w:space="0" w:color="000000"/>
              <w:left w:val="single" w:sz="4" w:space="0" w:color="000000"/>
              <w:bottom w:val="single" w:sz="4" w:space="0" w:color="000000"/>
              <w:right w:val="single" w:sz="4" w:space="0" w:color="000000"/>
            </w:tcBorders>
            <w:shd w:val="clear" w:color="auto" w:fill="EDEDED"/>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b/>
              </w:rPr>
              <w:t>Krav/Tiltak</w:t>
            </w:r>
          </w:p>
        </w:tc>
        <w:tc>
          <w:tcPr>
            <w:tcW w:w="3476" w:type="dxa"/>
            <w:tcBorders>
              <w:top w:val="single" w:sz="4" w:space="0" w:color="000000"/>
              <w:left w:val="single" w:sz="4" w:space="0" w:color="000000"/>
              <w:bottom w:val="single" w:sz="4" w:space="0" w:color="000000"/>
              <w:right w:val="single" w:sz="4" w:space="0" w:color="000000"/>
            </w:tcBorders>
            <w:shd w:val="clear" w:color="auto" w:fill="EDEDED"/>
            <w:tcMar>
              <w:left w:w="108" w:type="dxa"/>
              <w:right w:w="108" w:type="dxa"/>
            </w:tcMar>
          </w:tcPr>
          <w:p w:rsidR="009C0848" w:rsidRDefault="004541FE">
            <w:pPr>
              <w:spacing w:after="0" w:line="240" w:lineRule="auto"/>
              <w:rPr>
                <w:rFonts w:ascii="Calibri" w:eastAsia="Calibri" w:hAnsi="Calibri" w:cs="Calibri"/>
              </w:rPr>
            </w:pPr>
            <w:r>
              <w:rPr>
                <w:rFonts w:ascii="Calibri" w:eastAsia="Calibri" w:hAnsi="Calibri" w:cs="Calibri"/>
                <w:b/>
              </w:rPr>
              <w:t>Dokumentasjon/Status</w:t>
            </w:r>
          </w:p>
        </w:tc>
      </w:tr>
      <w:tr w:rsidR="009C0848">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C0848" w:rsidRDefault="009C0848">
            <w:pPr>
              <w:spacing w:after="0" w:line="240" w:lineRule="auto"/>
              <w:rPr>
                <w:rFonts w:ascii="Calibri" w:eastAsia="Calibri" w:hAnsi="Calibri" w:cs="Calibri"/>
              </w:rPr>
            </w:pPr>
          </w:p>
        </w:tc>
        <w:tc>
          <w:tcPr>
            <w:tcW w:w="467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C0848" w:rsidRDefault="009C0848">
            <w:pPr>
              <w:spacing w:after="0" w:line="240" w:lineRule="auto"/>
              <w:rPr>
                <w:rFonts w:ascii="Calibri" w:eastAsia="Calibri" w:hAnsi="Calibri" w:cs="Calibri"/>
              </w:rPr>
            </w:pPr>
          </w:p>
        </w:tc>
        <w:tc>
          <w:tcPr>
            <w:tcW w:w="559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C0848" w:rsidRDefault="009C0848">
            <w:pPr>
              <w:spacing w:after="0" w:line="240" w:lineRule="auto"/>
              <w:rPr>
                <w:rFonts w:ascii="Calibri" w:eastAsia="Calibri" w:hAnsi="Calibri" w:cs="Calibri"/>
              </w:rPr>
            </w:pPr>
          </w:p>
        </w:tc>
        <w:tc>
          <w:tcPr>
            <w:tcW w:w="347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C0848" w:rsidRDefault="009C0848">
            <w:pPr>
              <w:spacing w:after="0" w:line="240" w:lineRule="auto"/>
              <w:rPr>
                <w:rFonts w:ascii="Calibri" w:eastAsia="Calibri" w:hAnsi="Calibri" w:cs="Calibri"/>
              </w:rPr>
            </w:pPr>
          </w:p>
        </w:tc>
      </w:tr>
      <w:tr w:rsidR="009C0848">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C0848" w:rsidRDefault="009C0848">
            <w:pPr>
              <w:spacing w:after="0" w:line="240" w:lineRule="auto"/>
              <w:rPr>
                <w:rFonts w:ascii="Calibri" w:eastAsia="Calibri" w:hAnsi="Calibri" w:cs="Calibri"/>
              </w:rPr>
            </w:pPr>
          </w:p>
        </w:tc>
        <w:tc>
          <w:tcPr>
            <w:tcW w:w="467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C0848" w:rsidRDefault="009C0848">
            <w:pPr>
              <w:spacing w:after="0" w:line="240" w:lineRule="auto"/>
              <w:rPr>
                <w:rFonts w:ascii="Calibri" w:eastAsia="Calibri" w:hAnsi="Calibri" w:cs="Calibri"/>
              </w:rPr>
            </w:pPr>
          </w:p>
        </w:tc>
        <w:tc>
          <w:tcPr>
            <w:tcW w:w="559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C0848" w:rsidRDefault="009C0848">
            <w:pPr>
              <w:spacing w:after="0" w:line="240" w:lineRule="auto"/>
              <w:rPr>
                <w:rFonts w:ascii="Calibri" w:eastAsia="Calibri" w:hAnsi="Calibri" w:cs="Calibri"/>
              </w:rPr>
            </w:pPr>
          </w:p>
        </w:tc>
        <w:tc>
          <w:tcPr>
            <w:tcW w:w="347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C0848" w:rsidRDefault="009C0848">
            <w:pPr>
              <w:spacing w:after="0" w:line="240" w:lineRule="auto"/>
              <w:rPr>
                <w:rFonts w:ascii="Calibri" w:eastAsia="Calibri" w:hAnsi="Calibri" w:cs="Calibri"/>
              </w:rPr>
            </w:pPr>
          </w:p>
        </w:tc>
      </w:tr>
      <w:tr w:rsidR="009C0848">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C0848" w:rsidRDefault="009C0848">
            <w:pPr>
              <w:spacing w:after="0" w:line="240" w:lineRule="auto"/>
              <w:rPr>
                <w:rFonts w:ascii="Calibri" w:eastAsia="Calibri" w:hAnsi="Calibri" w:cs="Calibri"/>
              </w:rPr>
            </w:pPr>
          </w:p>
        </w:tc>
        <w:tc>
          <w:tcPr>
            <w:tcW w:w="467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C0848" w:rsidRDefault="009C0848">
            <w:pPr>
              <w:spacing w:after="0" w:line="240" w:lineRule="auto"/>
              <w:rPr>
                <w:rFonts w:ascii="Calibri" w:eastAsia="Calibri" w:hAnsi="Calibri" w:cs="Calibri"/>
              </w:rPr>
            </w:pPr>
          </w:p>
        </w:tc>
        <w:tc>
          <w:tcPr>
            <w:tcW w:w="559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C0848" w:rsidRDefault="009C0848">
            <w:pPr>
              <w:spacing w:after="0" w:line="240" w:lineRule="auto"/>
              <w:rPr>
                <w:rFonts w:ascii="Calibri" w:eastAsia="Calibri" w:hAnsi="Calibri" w:cs="Calibri"/>
              </w:rPr>
            </w:pPr>
          </w:p>
        </w:tc>
        <w:tc>
          <w:tcPr>
            <w:tcW w:w="347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C0848" w:rsidRDefault="009C0848">
            <w:pPr>
              <w:spacing w:after="0" w:line="240" w:lineRule="auto"/>
              <w:rPr>
                <w:rFonts w:ascii="Calibri" w:eastAsia="Calibri" w:hAnsi="Calibri" w:cs="Calibri"/>
              </w:rPr>
            </w:pPr>
          </w:p>
        </w:tc>
      </w:tr>
      <w:tr w:rsidR="009C0848">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C0848" w:rsidRDefault="009C0848">
            <w:pPr>
              <w:spacing w:after="0" w:line="240" w:lineRule="auto"/>
              <w:rPr>
                <w:rFonts w:ascii="Calibri" w:eastAsia="Calibri" w:hAnsi="Calibri" w:cs="Calibri"/>
              </w:rPr>
            </w:pPr>
          </w:p>
        </w:tc>
        <w:tc>
          <w:tcPr>
            <w:tcW w:w="467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C0848" w:rsidRDefault="009C0848">
            <w:pPr>
              <w:spacing w:after="0" w:line="240" w:lineRule="auto"/>
              <w:rPr>
                <w:rFonts w:ascii="Calibri" w:eastAsia="Calibri" w:hAnsi="Calibri" w:cs="Calibri"/>
              </w:rPr>
            </w:pPr>
          </w:p>
        </w:tc>
        <w:tc>
          <w:tcPr>
            <w:tcW w:w="559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C0848" w:rsidRDefault="009C0848">
            <w:pPr>
              <w:spacing w:after="0" w:line="240" w:lineRule="auto"/>
              <w:rPr>
                <w:rFonts w:ascii="Calibri" w:eastAsia="Calibri" w:hAnsi="Calibri" w:cs="Calibri"/>
              </w:rPr>
            </w:pPr>
          </w:p>
        </w:tc>
        <w:tc>
          <w:tcPr>
            <w:tcW w:w="347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C0848" w:rsidRDefault="009C0848">
            <w:pPr>
              <w:spacing w:after="0" w:line="240" w:lineRule="auto"/>
              <w:rPr>
                <w:rFonts w:ascii="Calibri" w:eastAsia="Calibri" w:hAnsi="Calibri" w:cs="Calibri"/>
              </w:rPr>
            </w:pPr>
          </w:p>
        </w:tc>
      </w:tr>
    </w:tbl>
    <w:p w:rsidR="009C0848" w:rsidRDefault="009C0848">
      <w:pPr>
        <w:rPr>
          <w:rFonts w:ascii="Arial" w:eastAsia="Arial" w:hAnsi="Arial" w:cs="Arial"/>
        </w:rPr>
      </w:pPr>
    </w:p>
    <w:p w:rsidR="009C0848" w:rsidRDefault="009C0848">
      <w:pPr>
        <w:rPr>
          <w:rFonts w:ascii="Arial" w:eastAsia="Arial" w:hAnsi="Arial" w:cs="Arial"/>
        </w:rPr>
      </w:pPr>
    </w:p>
    <w:p w:rsidR="009C0848" w:rsidRDefault="009C0848">
      <w:pPr>
        <w:rPr>
          <w:rFonts w:ascii="Arial" w:eastAsia="Arial" w:hAnsi="Arial" w:cs="Arial"/>
        </w:rPr>
      </w:pPr>
    </w:p>
    <w:sectPr w:rsidR="009C08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83F27"/>
    <w:multiLevelType w:val="multilevel"/>
    <w:tmpl w:val="0EE8348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6B35567"/>
    <w:multiLevelType w:val="multilevel"/>
    <w:tmpl w:val="16FE81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33916C0"/>
    <w:multiLevelType w:val="multilevel"/>
    <w:tmpl w:val="E4C2662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3920894"/>
    <w:multiLevelType w:val="multilevel"/>
    <w:tmpl w:val="8C3444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5765E4A"/>
    <w:multiLevelType w:val="multilevel"/>
    <w:tmpl w:val="0AFCAE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BDC77A4"/>
    <w:multiLevelType w:val="multilevel"/>
    <w:tmpl w:val="437659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5"/>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nb-NO" w:vendorID="64" w:dllVersion="131078" w:nlCheck="1" w:checkStyle="0"/>
  <w:proofState w:spelling="clean" w:grammar="clean"/>
  <w:defaultTabStop w:val="708"/>
  <w:hyphenationZone w:val="425"/>
  <w:characterSpacingControl w:val="doNotCompress"/>
  <w:compat>
    <w:useFELayout/>
    <w:compatSetting w:name="compatibilityMode" w:uri="http://schemas.microsoft.com/office/word" w:val="12"/>
  </w:compat>
  <w:rsids>
    <w:rsidRoot w:val="009C0848"/>
    <w:rsid w:val="00453237"/>
    <w:rsid w:val="004541FE"/>
    <w:rsid w:val="009C0848"/>
    <w:rsid w:val="00C85BD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714E6"/>
  <w15:docId w15:val="{4BF205C3-1769-4DBC-91FB-96FED299E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72336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dibk.no/regelverk/byggteknisk-forskrift-tek17/9/9-7?_t_q=milj%C3%B8kartlegging" TargetMode="Externa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7</Pages>
  <Words>1267</Words>
  <Characters>6720</Characters>
  <Application>Microsoft Office Word</Application>
  <DocSecurity>0</DocSecurity>
  <Lines>56</Lines>
  <Paragraphs>15</Paragraphs>
  <ScaleCrop>false</ScaleCrop>
  <HeadingPairs>
    <vt:vector size="2" baseType="variant">
      <vt:variant>
        <vt:lpstr>Tittel</vt:lpstr>
      </vt:variant>
      <vt:variant>
        <vt:i4>1</vt:i4>
      </vt:variant>
    </vt:vector>
  </HeadingPairs>
  <TitlesOfParts>
    <vt:vector size="1" baseType="lpstr">
      <vt:lpstr/>
    </vt:vector>
  </TitlesOfParts>
  <Company>Fredrikstad Kommune</Company>
  <LinksUpToDate>false</LinksUpToDate>
  <CharactersWithSpaces>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Svendsen Geir</cp:lastModifiedBy>
  <cp:revision>3</cp:revision>
  <dcterms:created xsi:type="dcterms:W3CDTF">2026-06-01T12:42:00Z</dcterms:created>
  <dcterms:modified xsi:type="dcterms:W3CDTF">2026-06-05T07:36:00Z</dcterms:modified>
</cp:coreProperties>
</file>